
<file path=[Content_Types].xml><?xml version="1.0" encoding="utf-8"?>
<Types xmlns="http://schemas.openxmlformats.org/package/2006/content-types">
  <Default Extension="jpeg" ContentType="image/jpe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3BDC95" w14:textId="5F5110A0" w:rsidR="00EF0B99" w:rsidRPr="00EF0B99" w:rsidRDefault="006A18B1" w:rsidP="00EF0B99">
      <w:pPr>
        <w:ind w:firstLine="0"/>
        <w:jc w:val="center"/>
        <w:rPr>
          <w:rFonts w:ascii="Comic Sans MS" w:hAnsi="Comic Sans MS" w:cs="Tahoma"/>
          <w:b/>
          <w:sz w:val="36"/>
          <w:szCs w:val="36"/>
        </w:rPr>
      </w:pPr>
      <w:r>
        <w:rPr>
          <w:rFonts w:ascii="Comic Sans MS" w:hAnsi="Comic Sans MS" w:cs="Tahoma"/>
          <w:b/>
          <w:sz w:val="36"/>
          <w:szCs w:val="36"/>
        </w:rPr>
        <w:t>Návod pro laboratoř</w:t>
      </w:r>
      <w:r w:rsidR="00EF0B99" w:rsidRPr="00EF0B99">
        <w:rPr>
          <w:rFonts w:ascii="Comic Sans MS" w:hAnsi="Comic Sans MS" w:cs="Tahoma"/>
          <w:b/>
          <w:sz w:val="36"/>
          <w:szCs w:val="36"/>
        </w:rPr>
        <w:t xml:space="preserve"> </w:t>
      </w:r>
      <w:r w:rsidR="00DB64DC">
        <w:rPr>
          <w:rFonts w:ascii="Comic Sans MS" w:hAnsi="Comic Sans MS" w:cs="Tahoma"/>
          <w:b/>
          <w:sz w:val="36"/>
          <w:szCs w:val="36"/>
        </w:rPr>
        <w:t>specializace</w:t>
      </w:r>
      <w:r w:rsidR="00DB64DC" w:rsidRPr="00EF0B99">
        <w:rPr>
          <w:rFonts w:ascii="Comic Sans MS" w:hAnsi="Comic Sans MS" w:cs="Tahoma"/>
          <w:b/>
          <w:sz w:val="36"/>
          <w:szCs w:val="36"/>
        </w:rPr>
        <w:t xml:space="preserve"> </w:t>
      </w:r>
      <w:r w:rsidR="00651E97">
        <w:rPr>
          <w:rFonts w:ascii="Comic Sans MS" w:hAnsi="Comic Sans MS" w:cs="Tahoma"/>
          <w:b/>
          <w:sz w:val="36"/>
          <w:szCs w:val="36"/>
        </w:rPr>
        <w:t>Nanomateriály a materiály pro elektroniku</w:t>
      </w:r>
    </w:p>
    <w:p w14:paraId="318A048A" w14:textId="77777777" w:rsidR="00EF0B99" w:rsidRDefault="00EF0B99" w:rsidP="00EF0B99">
      <w:pPr>
        <w:ind w:firstLine="0"/>
        <w:rPr>
          <w:rFonts w:ascii="Calibri" w:hAnsi="Calibri" w:cs="Tahoma"/>
          <w:b/>
          <w:sz w:val="22"/>
        </w:rPr>
      </w:pPr>
    </w:p>
    <w:p w14:paraId="16DCF5C1" w14:textId="77777777" w:rsidR="00EF0B99" w:rsidRDefault="00EF0B99" w:rsidP="00EF0B99">
      <w:pPr>
        <w:ind w:firstLine="0"/>
        <w:rPr>
          <w:rFonts w:ascii="Calibri" w:hAnsi="Calibri" w:cs="Tahoma"/>
          <w:b/>
          <w:sz w:val="22"/>
        </w:rPr>
      </w:pPr>
    </w:p>
    <w:p w14:paraId="0A4FE375" w14:textId="77777777" w:rsidR="00EF0B99" w:rsidRDefault="00EF0B99" w:rsidP="00EF0B99">
      <w:pPr>
        <w:ind w:firstLine="0"/>
        <w:rPr>
          <w:rFonts w:ascii="Calibri" w:hAnsi="Calibri" w:cs="Tahoma"/>
          <w:b/>
          <w:sz w:val="22"/>
        </w:rPr>
      </w:pPr>
    </w:p>
    <w:p w14:paraId="35D5AEA2" w14:textId="77777777" w:rsidR="00EF0B99" w:rsidRDefault="00EF0B99" w:rsidP="00EF0B99">
      <w:pPr>
        <w:ind w:firstLine="0"/>
        <w:rPr>
          <w:rFonts w:ascii="Calibri" w:hAnsi="Calibri" w:cs="Tahoma"/>
          <w:b/>
          <w:sz w:val="22"/>
        </w:rPr>
      </w:pPr>
    </w:p>
    <w:p w14:paraId="6199605B" w14:textId="77777777" w:rsidR="00EF0B99" w:rsidRDefault="00EF0B99" w:rsidP="00EF0B99">
      <w:pPr>
        <w:ind w:firstLine="0"/>
        <w:rPr>
          <w:rFonts w:ascii="Calibri" w:hAnsi="Calibri" w:cs="Tahoma"/>
          <w:b/>
          <w:sz w:val="22"/>
        </w:rPr>
      </w:pPr>
    </w:p>
    <w:p w14:paraId="5412654A" w14:textId="77777777" w:rsidR="00EF0B99" w:rsidRDefault="00EF0B99" w:rsidP="00EF0B99">
      <w:pPr>
        <w:ind w:firstLine="0"/>
        <w:rPr>
          <w:rFonts w:ascii="Calibri" w:hAnsi="Calibri" w:cs="Tahoma"/>
          <w:b/>
          <w:sz w:val="22"/>
        </w:rPr>
      </w:pPr>
    </w:p>
    <w:p w14:paraId="60C4A6BE" w14:textId="77777777" w:rsidR="00EF0B99" w:rsidRDefault="00EF0B99" w:rsidP="00EF0B99">
      <w:pPr>
        <w:ind w:firstLine="0"/>
        <w:rPr>
          <w:rFonts w:ascii="Calibri" w:hAnsi="Calibri" w:cs="Tahoma"/>
          <w:b/>
          <w:sz w:val="22"/>
        </w:rPr>
      </w:pPr>
    </w:p>
    <w:p w14:paraId="733D9F36" w14:textId="77777777" w:rsidR="00EF0B99" w:rsidRDefault="00EF0B99" w:rsidP="00EF0B99">
      <w:pPr>
        <w:ind w:firstLine="0"/>
        <w:rPr>
          <w:rFonts w:ascii="Calibri" w:hAnsi="Calibri" w:cs="Tahoma"/>
          <w:b/>
          <w:sz w:val="22"/>
        </w:rPr>
      </w:pPr>
    </w:p>
    <w:p w14:paraId="1E11D2CE" w14:textId="77777777" w:rsidR="00EF0B99" w:rsidRDefault="00EF0B99" w:rsidP="00EF0B99">
      <w:pPr>
        <w:ind w:firstLine="0"/>
        <w:rPr>
          <w:rFonts w:ascii="Calibri" w:hAnsi="Calibri" w:cs="Tahoma"/>
          <w:b/>
          <w:sz w:val="22"/>
        </w:rPr>
      </w:pPr>
    </w:p>
    <w:p w14:paraId="2CD0E9CD" w14:textId="77777777" w:rsidR="00EF0B99" w:rsidRDefault="00EF0B99" w:rsidP="00EF0B99">
      <w:pPr>
        <w:ind w:firstLine="0"/>
        <w:rPr>
          <w:rFonts w:ascii="Calibri" w:hAnsi="Calibri" w:cs="Tahoma"/>
          <w:b/>
          <w:sz w:val="22"/>
        </w:rPr>
      </w:pPr>
    </w:p>
    <w:p w14:paraId="65A62374" w14:textId="77777777" w:rsidR="00EF0B99" w:rsidRDefault="00EF0B99" w:rsidP="00EF0B99">
      <w:pPr>
        <w:ind w:firstLine="0"/>
        <w:rPr>
          <w:rFonts w:ascii="Calibri" w:hAnsi="Calibri" w:cs="Tahoma"/>
          <w:b/>
          <w:sz w:val="22"/>
        </w:rPr>
      </w:pPr>
    </w:p>
    <w:p w14:paraId="31AB0C02" w14:textId="77777777" w:rsidR="00EF0B99" w:rsidRDefault="00EF0B99" w:rsidP="00EF0B99">
      <w:pPr>
        <w:ind w:firstLine="0"/>
        <w:rPr>
          <w:rFonts w:ascii="Calibri" w:hAnsi="Calibri" w:cs="Tahoma"/>
          <w:b/>
          <w:sz w:val="22"/>
        </w:rPr>
      </w:pPr>
    </w:p>
    <w:p w14:paraId="09F86DAA" w14:textId="77777777" w:rsidR="00EF0B99" w:rsidRDefault="00EF0B99" w:rsidP="00EF0B99">
      <w:pPr>
        <w:ind w:firstLine="0"/>
        <w:rPr>
          <w:rFonts w:ascii="Calibri" w:hAnsi="Calibri" w:cs="Tahoma"/>
          <w:b/>
          <w:sz w:val="22"/>
        </w:rPr>
      </w:pPr>
    </w:p>
    <w:p w14:paraId="1A93CA6F" w14:textId="77777777" w:rsidR="00EF0B99" w:rsidRDefault="00EF0B99" w:rsidP="00EF0B99">
      <w:pPr>
        <w:ind w:firstLine="0"/>
        <w:rPr>
          <w:rFonts w:ascii="Calibri" w:hAnsi="Calibri" w:cs="Tahoma"/>
          <w:b/>
          <w:sz w:val="22"/>
        </w:rPr>
      </w:pPr>
    </w:p>
    <w:p w14:paraId="32C9B63A" w14:textId="77777777" w:rsidR="00EF0B99" w:rsidRDefault="00EF0B99" w:rsidP="00EF0B99">
      <w:pPr>
        <w:ind w:firstLine="0"/>
        <w:rPr>
          <w:rFonts w:ascii="Calibri" w:hAnsi="Calibri" w:cs="Tahoma"/>
          <w:b/>
          <w:sz w:val="22"/>
        </w:rPr>
      </w:pPr>
    </w:p>
    <w:p w14:paraId="7F60A7DB" w14:textId="77777777" w:rsidR="00EF0B99" w:rsidRDefault="00EF0B99" w:rsidP="00EF0B99">
      <w:pPr>
        <w:ind w:firstLine="0"/>
        <w:rPr>
          <w:rFonts w:ascii="Calibri" w:hAnsi="Calibri" w:cs="Tahoma"/>
          <w:b/>
          <w:sz w:val="22"/>
        </w:rPr>
      </w:pPr>
    </w:p>
    <w:p w14:paraId="3A148621" w14:textId="77777777" w:rsidR="00EF0B99" w:rsidRDefault="00EF0B99" w:rsidP="00EF0B99">
      <w:pPr>
        <w:ind w:firstLine="0"/>
        <w:rPr>
          <w:rFonts w:ascii="Calibri" w:hAnsi="Calibri" w:cs="Tahoma"/>
          <w:b/>
          <w:sz w:val="22"/>
        </w:rPr>
      </w:pPr>
    </w:p>
    <w:p w14:paraId="406A6659" w14:textId="77777777" w:rsidR="00EF0B99" w:rsidRDefault="00EF0B99" w:rsidP="00EF0B99">
      <w:pPr>
        <w:ind w:firstLine="0"/>
        <w:rPr>
          <w:rFonts w:ascii="Calibri" w:hAnsi="Calibri" w:cs="Tahoma"/>
          <w:b/>
          <w:sz w:val="22"/>
        </w:rPr>
      </w:pPr>
    </w:p>
    <w:p w14:paraId="4CE52D50" w14:textId="77777777" w:rsidR="00EF0B99" w:rsidRPr="00DB64DC" w:rsidRDefault="00EF0B99" w:rsidP="00EF0B99">
      <w:pPr>
        <w:ind w:firstLine="0"/>
        <w:jc w:val="center"/>
        <w:rPr>
          <w:b/>
          <w:sz w:val="32"/>
          <w:szCs w:val="32"/>
        </w:rPr>
      </w:pPr>
      <w:r w:rsidRPr="00DB64DC">
        <w:rPr>
          <w:b/>
          <w:sz w:val="32"/>
          <w:szCs w:val="32"/>
        </w:rPr>
        <w:t>Příprava pokročilých materiálů s antibakteriálním účinkem</w:t>
      </w:r>
    </w:p>
    <w:p w14:paraId="0F082CC2" w14:textId="77777777" w:rsidR="00820B95" w:rsidRPr="00DB64DC" w:rsidRDefault="00EF0B99" w:rsidP="00EF0B99">
      <w:pPr>
        <w:ind w:firstLine="0"/>
        <w:jc w:val="center"/>
        <w:rPr>
          <w:b/>
          <w:sz w:val="28"/>
          <w:szCs w:val="28"/>
        </w:rPr>
      </w:pPr>
      <w:r w:rsidRPr="00DB64DC">
        <w:rPr>
          <w:b/>
          <w:sz w:val="32"/>
          <w:szCs w:val="32"/>
        </w:rPr>
        <w:t>(PMAU)</w:t>
      </w:r>
    </w:p>
    <w:p w14:paraId="47A9C805" w14:textId="77777777" w:rsidR="00EF0B99" w:rsidRPr="00EF0B99" w:rsidRDefault="00EF0B99" w:rsidP="00EF0B99">
      <w:pPr>
        <w:ind w:firstLine="0"/>
        <w:jc w:val="center"/>
        <w:rPr>
          <w:sz w:val="28"/>
          <w:szCs w:val="28"/>
        </w:rPr>
      </w:pPr>
    </w:p>
    <w:p w14:paraId="576B54D6" w14:textId="77777777" w:rsidR="00EF0B99" w:rsidRDefault="00EF0B99" w:rsidP="00EF0B99">
      <w:pPr>
        <w:ind w:firstLine="0"/>
        <w:jc w:val="center"/>
        <w:rPr>
          <w:b/>
          <w:sz w:val="28"/>
          <w:szCs w:val="28"/>
        </w:rPr>
      </w:pPr>
    </w:p>
    <w:p w14:paraId="4BA27A98" w14:textId="77777777" w:rsidR="00EF0B99" w:rsidRDefault="00EF0B99" w:rsidP="00EF0B99">
      <w:pPr>
        <w:ind w:firstLine="0"/>
        <w:jc w:val="center"/>
        <w:rPr>
          <w:b/>
          <w:sz w:val="28"/>
          <w:szCs w:val="28"/>
        </w:rPr>
      </w:pPr>
    </w:p>
    <w:p w14:paraId="334605CA" w14:textId="77777777" w:rsidR="00EF0B99" w:rsidRDefault="00EF0B99" w:rsidP="00EF0B99">
      <w:pPr>
        <w:ind w:firstLine="0"/>
        <w:jc w:val="center"/>
        <w:rPr>
          <w:b/>
          <w:sz w:val="28"/>
          <w:szCs w:val="28"/>
        </w:rPr>
      </w:pPr>
    </w:p>
    <w:p w14:paraId="2058F7CB" w14:textId="77777777" w:rsidR="00EF0B99" w:rsidRDefault="00EF0B99" w:rsidP="00EF0B99">
      <w:pPr>
        <w:ind w:firstLine="0"/>
        <w:jc w:val="center"/>
        <w:rPr>
          <w:b/>
          <w:sz w:val="28"/>
          <w:szCs w:val="28"/>
        </w:rPr>
      </w:pPr>
    </w:p>
    <w:p w14:paraId="1026DF52" w14:textId="77777777" w:rsidR="00DB64DC" w:rsidRPr="00DB64DC" w:rsidRDefault="00DB64DC" w:rsidP="00DB64DC">
      <w:pPr>
        <w:pBdr>
          <w:top w:val="single" w:sz="4" w:space="1" w:color="FF0000"/>
          <w:left w:val="single" w:sz="4" w:space="4" w:color="FF0000"/>
          <w:bottom w:val="single" w:sz="4" w:space="1" w:color="FF0000"/>
          <w:right w:val="single" w:sz="4" w:space="4" w:color="FF0000"/>
        </w:pBdr>
        <w:spacing w:line="360" w:lineRule="auto"/>
        <w:ind w:firstLine="0"/>
        <w:rPr>
          <w:rFonts w:ascii="Arial" w:eastAsia="Times New Roman" w:hAnsi="Arial" w:cs="Arial"/>
          <w:b/>
          <w:color w:val="C00000"/>
          <w:sz w:val="28"/>
          <w:szCs w:val="28"/>
          <w:lang w:eastAsia="cs-CZ"/>
        </w:rPr>
      </w:pPr>
      <w:r w:rsidRPr="00DB64DC">
        <w:rPr>
          <w:rFonts w:eastAsia="Times New Roman"/>
          <w:sz w:val="28"/>
          <w:szCs w:val="28"/>
          <w:lang w:eastAsia="cs-CZ"/>
        </w:rPr>
        <w:t>Před započetím práce se seznamte se základními pokyny bezpečnosti práce v konkrétní laboratoři, Provozním řádem laboratoře, Laboratorním řádem a instrukcemi pro bezpečné zacházení s používanými přístroji. O proškolení bude proveden záznam s podpisem studenta.</w:t>
      </w:r>
    </w:p>
    <w:p w14:paraId="3E520596" w14:textId="77777777" w:rsidR="00EF0B99" w:rsidRDefault="00EF0B99" w:rsidP="00EF0B99">
      <w:pPr>
        <w:ind w:firstLine="0"/>
        <w:jc w:val="center"/>
        <w:rPr>
          <w:b/>
          <w:sz w:val="28"/>
          <w:szCs w:val="28"/>
        </w:rPr>
      </w:pPr>
    </w:p>
    <w:p w14:paraId="6BAD1931" w14:textId="77777777" w:rsidR="00EF0B99" w:rsidRDefault="00EF0B99" w:rsidP="00EF0B99">
      <w:pPr>
        <w:ind w:firstLine="0"/>
        <w:jc w:val="center"/>
        <w:rPr>
          <w:b/>
          <w:sz w:val="28"/>
          <w:szCs w:val="28"/>
        </w:rPr>
      </w:pPr>
    </w:p>
    <w:p w14:paraId="6AAC5480" w14:textId="77777777" w:rsidR="00EF0B99" w:rsidRDefault="00EF0B99" w:rsidP="00EF0B99">
      <w:pPr>
        <w:ind w:firstLine="0"/>
        <w:jc w:val="center"/>
        <w:rPr>
          <w:b/>
          <w:sz w:val="28"/>
          <w:szCs w:val="28"/>
        </w:rPr>
      </w:pPr>
    </w:p>
    <w:p w14:paraId="70329B52" w14:textId="77777777" w:rsidR="00EF0B99" w:rsidRDefault="00EF0B99" w:rsidP="00EF0B99">
      <w:pPr>
        <w:ind w:firstLine="0"/>
        <w:jc w:val="center"/>
        <w:rPr>
          <w:b/>
          <w:sz w:val="28"/>
          <w:szCs w:val="28"/>
        </w:rPr>
      </w:pPr>
    </w:p>
    <w:p w14:paraId="607D9D69" w14:textId="77777777" w:rsidR="00DB64DC" w:rsidRDefault="00DB64DC" w:rsidP="00EF0B99">
      <w:pPr>
        <w:ind w:firstLine="0"/>
        <w:jc w:val="center"/>
        <w:rPr>
          <w:b/>
          <w:sz w:val="28"/>
          <w:szCs w:val="28"/>
        </w:rPr>
      </w:pPr>
    </w:p>
    <w:p w14:paraId="4E0CB277" w14:textId="77777777" w:rsidR="00DB64DC" w:rsidRDefault="00DB64DC" w:rsidP="00EF0B99">
      <w:pPr>
        <w:ind w:firstLine="0"/>
        <w:jc w:val="center"/>
        <w:rPr>
          <w:b/>
          <w:sz w:val="28"/>
          <w:szCs w:val="28"/>
        </w:rPr>
      </w:pPr>
    </w:p>
    <w:p w14:paraId="58275998" w14:textId="77777777" w:rsidR="00DB64DC" w:rsidRDefault="00DB64DC" w:rsidP="00EF0B99">
      <w:pPr>
        <w:ind w:firstLine="0"/>
        <w:jc w:val="center"/>
        <w:rPr>
          <w:b/>
          <w:sz w:val="28"/>
          <w:szCs w:val="28"/>
        </w:rPr>
      </w:pPr>
    </w:p>
    <w:p w14:paraId="78A4F84D" w14:textId="77777777" w:rsidR="00DB64DC" w:rsidRDefault="00DB64DC" w:rsidP="00EF0B99">
      <w:pPr>
        <w:ind w:firstLine="0"/>
        <w:jc w:val="center"/>
        <w:rPr>
          <w:b/>
          <w:sz w:val="28"/>
          <w:szCs w:val="28"/>
        </w:rPr>
      </w:pPr>
    </w:p>
    <w:p w14:paraId="6BD6AB3D" w14:textId="77777777" w:rsidR="00EF0B99" w:rsidRDefault="00EF0B99" w:rsidP="00EF0B99">
      <w:pPr>
        <w:ind w:firstLine="0"/>
        <w:jc w:val="center"/>
        <w:rPr>
          <w:b/>
          <w:sz w:val="28"/>
          <w:szCs w:val="28"/>
        </w:rPr>
      </w:pPr>
    </w:p>
    <w:p w14:paraId="25743A5F" w14:textId="77777777" w:rsidR="00EF0B99" w:rsidRDefault="00EF0B99" w:rsidP="00EF0B99">
      <w:pPr>
        <w:ind w:firstLine="0"/>
        <w:jc w:val="center"/>
        <w:rPr>
          <w:b/>
          <w:sz w:val="28"/>
          <w:szCs w:val="28"/>
        </w:rPr>
      </w:pPr>
    </w:p>
    <w:p w14:paraId="76F0280C" w14:textId="77777777" w:rsidR="00EF0B99" w:rsidRDefault="00EF0B99" w:rsidP="00EF0B99">
      <w:pPr>
        <w:ind w:firstLine="0"/>
        <w:jc w:val="center"/>
        <w:rPr>
          <w:b/>
          <w:sz w:val="28"/>
          <w:szCs w:val="28"/>
        </w:rPr>
      </w:pPr>
    </w:p>
    <w:p w14:paraId="763D56E2" w14:textId="6A5CB901" w:rsidR="00D27D2A" w:rsidRDefault="00EF0B99" w:rsidP="00EF0B99">
      <w:pPr>
        <w:tabs>
          <w:tab w:val="right" w:pos="9072"/>
        </w:tabs>
        <w:ind w:firstLine="0"/>
        <w:jc w:val="left"/>
        <w:sectPr w:rsidR="00D27D2A" w:rsidSect="00820B95">
          <w:pgSz w:w="11906" w:h="16838"/>
          <w:pgMar w:top="1417" w:right="1417" w:bottom="1417" w:left="1417" w:header="708" w:footer="708" w:gutter="0"/>
          <w:cols w:space="708"/>
          <w:docGrid w:linePitch="360"/>
        </w:sectPr>
      </w:pPr>
      <w:r>
        <w:t xml:space="preserve">Vedoucí práce: </w:t>
      </w:r>
      <w:r w:rsidR="00A51E7F">
        <w:t>prof</w:t>
      </w:r>
      <w:r>
        <w:t>. Ing. Jakub Siegel, Ph.D</w:t>
      </w:r>
      <w:r w:rsidR="00D27D2A">
        <w:t>.</w:t>
      </w:r>
      <w:r>
        <w:tab/>
      </w:r>
      <w:r w:rsidR="00B26A1B">
        <w:t>09</w:t>
      </w:r>
      <w:r>
        <w:t>/20</w:t>
      </w:r>
      <w:r w:rsidR="00B26A1B">
        <w:t>2</w:t>
      </w:r>
      <w:r w:rsidR="00A51E7F">
        <w:t>4</w:t>
      </w:r>
    </w:p>
    <w:p w14:paraId="2A3B0620" w14:textId="77777777" w:rsidR="00EF0B99" w:rsidRPr="006E7514" w:rsidRDefault="00EF0B99" w:rsidP="00EF0B99">
      <w:pPr>
        <w:tabs>
          <w:tab w:val="right" w:pos="9072"/>
        </w:tabs>
        <w:ind w:firstLine="0"/>
        <w:jc w:val="left"/>
        <w:rPr>
          <w:b/>
        </w:rPr>
      </w:pPr>
      <w:r w:rsidRPr="006E7514">
        <w:rPr>
          <w:b/>
        </w:rPr>
        <w:lastRenderedPageBreak/>
        <w:t>Cíle úlohy:</w:t>
      </w:r>
    </w:p>
    <w:p w14:paraId="3566D45D" w14:textId="77777777" w:rsidR="00EF0B99" w:rsidRDefault="00EF0B99" w:rsidP="006E7514">
      <w:pPr>
        <w:tabs>
          <w:tab w:val="right" w:pos="9072"/>
        </w:tabs>
      </w:pPr>
      <w:r w:rsidRPr="00EF0B99">
        <w:t xml:space="preserve">Práce je zaměřena na přípravu materiálů na bázi polymerů s dlouhodobým antibakteriálním účinkem. Prvním krokem </w:t>
      </w:r>
      <w:r>
        <w:t>je</w:t>
      </w:r>
      <w:r w:rsidRPr="00EF0B99">
        <w:t xml:space="preserve"> příprava aktivního antibakteriálního média na bázi vodného roztoku stříbrných nanočástic a jeho charakterizace UV-Vis spektroskopií. Následně budou takto připravené nanočástice zabudovány do PET fólie působením pu</w:t>
      </w:r>
      <w:r>
        <w:t>l</w:t>
      </w:r>
      <w:r w:rsidRPr="00EF0B99">
        <w:t xml:space="preserve">zního </w:t>
      </w:r>
      <w:proofErr w:type="spellStart"/>
      <w:r w:rsidRPr="00EF0B99">
        <w:t>KrF</w:t>
      </w:r>
      <w:proofErr w:type="spellEnd"/>
      <w:r w:rsidRPr="00EF0B99">
        <w:t xml:space="preserve"> laseru. Ověření úspěšného zabudování nanočástic stříbra bude ověřeno vizuálně a měřením UV-Vis spekter zpracovaných fólií.</w:t>
      </w:r>
    </w:p>
    <w:p w14:paraId="44EDCC5A" w14:textId="77777777" w:rsidR="00EF0B99" w:rsidRDefault="00EF0B99" w:rsidP="00EF0B99">
      <w:pPr>
        <w:tabs>
          <w:tab w:val="right" w:pos="9072"/>
        </w:tabs>
        <w:ind w:firstLine="0"/>
      </w:pPr>
    </w:p>
    <w:p w14:paraId="71C566FE" w14:textId="77777777" w:rsidR="00EF0B99" w:rsidRPr="006E7514" w:rsidRDefault="00EF0B99" w:rsidP="00EF0B99">
      <w:pPr>
        <w:tabs>
          <w:tab w:val="right" w:pos="9072"/>
        </w:tabs>
        <w:ind w:firstLine="0"/>
        <w:rPr>
          <w:b/>
        </w:rPr>
      </w:pPr>
      <w:r w:rsidRPr="006E7514">
        <w:rPr>
          <w:b/>
        </w:rPr>
        <w:t>Úkoly:</w:t>
      </w:r>
    </w:p>
    <w:p w14:paraId="3D0D175C" w14:textId="77777777" w:rsidR="00F059EB" w:rsidRDefault="00F059EB" w:rsidP="00EF0B99">
      <w:pPr>
        <w:pStyle w:val="Odstavecseseznamem"/>
        <w:numPr>
          <w:ilvl w:val="0"/>
          <w:numId w:val="1"/>
        </w:numPr>
        <w:tabs>
          <w:tab w:val="right" w:pos="9072"/>
        </w:tabs>
      </w:pPr>
      <w:r w:rsidRPr="00B84679">
        <w:t>Před započetím práce se seznamte se základními pokyny bezpečnosti práce v konkrétní laboratoři, Provozním řádem laboratoře, Laboratorním řádem a instrukcemi pro bezpečné zacházení s používanými přístroji. O proškolení bude proveden záznam s podpisem studenta.</w:t>
      </w:r>
    </w:p>
    <w:p w14:paraId="3A45EC47" w14:textId="77777777" w:rsidR="00EF0B99" w:rsidRDefault="00EF0B99" w:rsidP="00EF0B99">
      <w:pPr>
        <w:pStyle w:val="Odstavecseseznamem"/>
        <w:numPr>
          <w:ilvl w:val="0"/>
          <w:numId w:val="1"/>
        </w:numPr>
        <w:tabs>
          <w:tab w:val="right" w:pos="9072"/>
        </w:tabs>
      </w:pPr>
      <w:r w:rsidRPr="00EF0B99">
        <w:t xml:space="preserve">Prostudujte základní informace o přístrojích použitých v úloze </w:t>
      </w:r>
      <w:r w:rsidR="005659BB">
        <w:t>PMAU</w:t>
      </w:r>
      <w:r w:rsidRPr="00EF0B99">
        <w:t xml:space="preserve"> (str. 4 - 14)</w:t>
      </w:r>
    </w:p>
    <w:p w14:paraId="2786410D" w14:textId="77777777" w:rsidR="00EF0B99" w:rsidRDefault="00EF0B99" w:rsidP="00EF0B99">
      <w:pPr>
        <w:pStyle w:val="Odstavecseseznamem"/>
        <w:numPr>
          <w:ilvl w:val="0"/>
          <w:numId w:val="1"/>
        </w:numPr>
        <w:tabs>
          <w:tab w:val="right" w:pos="9072"/>
        </w:tabs>
      </w:pPr>
      <w:r>
        <w:t>Připravte roztok citronanu sodného dle pokynů v návodu.</w:t>
      </w:r>
    </w:p>
    <w:p w14:paraId="647A60B8" w14:textId="77777777" w:rsidR="00EF0B99" w:rsidRDefault="00EF0B99" w:rsidP="00EF0B99">
      <w:pPr>
        <w:pStyle w:val="Odstavecseseznamem"/>
        <w:numPr>
          <w:ilvl w:val="0"/>
          <w:numId w:val="1"/>
        </w:numPr>
        <w:tabs>
          <w:tab w:val="right" w:pos="9072"/>
        </w:tabs>
      </w:pPr>
      <w:r>
        <w:t>Připravte roztoky stříbrných nanočástic (</w:t>
      </w:r>
      <w:proofErr w:type="spellStart"/>
      <w:r>
        <w:t>AgNPs</w:t>
      </w:r>
      <w:proofErr w:type="spellEnd"/>
      <w:r>
        <w:t>)</w:t>
      </w:r>
      <w:r w:rsidR="005659BB">
        <w:t>.</w:t>
      </w:r>
    </w:p>
    <w:p w14:paraId="45DD5A3F" w14:textId="77777777" w:rsidR="005659BB" w:rsidRDefault="005659BB" w:rsidP="00EF0B99">
      <w:pPr>
        <w:pStyle w:val="Odstavecseseznamem"/>
        <w:numPr>
          <w:ilvl w:val="0"/>
          <w:numId w:val="1"/>
        </w:numPr>
        <w:tabs>
          <w:tab w:val="right" w:pos="9072"/>
        </w:tabs>
      </w:pPr>
      <w:r>
        <w:t>Roztoky ponechejte 7 dní na temném místě k dokončení redukce a stabilizaci vznikajících částic.</w:t>
      </w:r>
    </w:p>
    <w:p w14:paraId="57DBEFD6" w14:textId="77777777" w:rsidR="005659BB" w:rsidRDefault="005659BB" w:rsidP="00EF0B99">
      <w:pPr>
        <w:pStyle w:val="Odstavecseseznamem"/>
        <w:numPr>
          <w:ilvl w:val="0"/>
          <w:numId w:val="1"/>
        </w:numPr>
        <w:tabs>
          <w:tab w:val="right" w:pos="9072"/>
        </w:tabs>
      </w:pPr>
      <w:r>
        <w:t xml:space="preserve">Změřte UV-Vis spektra roztoků </w:t>
      </w:r>
      <w:proofErr w:type="spellStart"/>
      <w:r>
        <w:t>AgNPs</w:t>
      </w:r>
      <w:proofErr w:type="spellEnd"/>
      <w:r>
        <w:t>.</w:t>
      </w:r>
    </w:p>
    <w:p w14:paraId="2B8CD37D" w14:textId="77777777" w:rsidR="00EF0B99" w:rsidRDefault="00EF0B99" w:rsidP="00EF0B99">
      <w:pPr>
        <w:pStyle w:val="Odstavecseseznamem"/>
        <w:numPr>
          <w:ilvl w:val="0"/>
          <w:numId w:val="1"/>
        </w:numPr>
        <w:tabs>
          <w:tab w:val="right" w:pos="9072"/>
        </w:tabs>
      </w:pPr>
      <w:r w:rsidRPr="00EF0B99">
        <w:t xml:space="preserve">Připravte </w:t>
      </w:r>
      <w:proofErr w:type="spellStart"/>
      <w:r w:rsidRPr="00EF0B99">
        <w:t>vorky</w:t>
      </w:r>
      <w:proofErr w:type="spellEnd"/>
      <w:r w:rsidRPr="00EF0B99">
        <w:t xml:space="preserve"> </w:t>
      </w:r>
      <w:r>
        <w:t>PET fólie</w:t>
      </w:r>
      <w:r w:rsidRPr="00EF0B99">
        <w:t xml:space="preserve"> dle pokynů uvedených v</w:t>
      </w:r>
      <w:r>
        <w:t> </w:t>
      </w:r>
      <w:r w:rsidRPr="00EF0B99">
        <w:t>návodu</w:t>
      </w:r>
      <w:r>
        <w:t>.</w:t>
      </w:r>
    </w:p>
    <w:p w14:paraId="549A27B8" w14:textId="77777777" w:rsidR="005659BB" w:rsidRDefault="005659BB" w:rsidP="00EF0B99">
      <w:pPr>
        <w:pStyle w:val="Odstavecseseznamem"/>
        <w:numPr>
          <w:ilvl w:val="0"/>
          <w:numId w:val="1"/>
        </w:numPr>
        <w:tabs>
          <w:tab w:val="right" w:pos="9072"/>
        </w:tabs>
      </w:pPr>
      <w:r>
        <w:t xml:space="preserve">Imobilizujte nanočástice z roztoků působením </w:t>
      </w:r>
      <w:proofErr w:type="spellStart"/>
      <w:r>
        <w:t>excimérového</w:t>
      </w:r>
      <w:proofErr w:type="spellEnd"/>
      <w:r>
        <w:t xml:space="preserve"> laseru dle instrukcí v návodu.</w:t>
      </w:r>
    </w:p>
    <w:p w14:paraId="38F2985C" w14:textId="77777777" w:rsidR="00EF0B99" w:rsidRDefault="005659BB" w:rsidP="00EF0B99">
      <w:pPr>
        <w:pStyle w:val="Odstavecseseznamem"/>
        <w:numPr>
          <w:ilvl w:val="0"/>
          <w:numId w:val="1"/>
        </w:numPr>
        <w:tabs>
          <w:tab w:val="right" w:pos="9072"/>
        </w:tabs>
      </w:pPr>
      <w:r>
        <w:t>Ověřte úspěšné zabudování nan</w:t>
      </w:r>
      <w:r w:rsidR="00AB46CF">
        <w:t>o</w:t>
      </w:r>
      <w:r>
        <w:t>částic změřením UV-Vis spekter modifikovaných oblastí.</w:t>
      </w:r>
    </w:p>
    <w:p w14:paraId="4DCBC515" w14:textId="77777777" w:rsidR="005659BB" w:rsidRDefault="005659BB" w:rsidP="00EF0B99">
      <w:pPr>
        <w:pStyle w:val="Odstavecseseznamem"/>
        <w:numPr>
          <w:ilvl w:val="0"/>
          <w:numId w:val="1"/>
        </w:numPr>
        <w:tabs>
          <w:tab w:val="right" w:pos="9072"/>
        </w:tabs>
      </w:pPr>
      <w:r>
        <w:t xml:space="preserve">Diskutujte změny </w:t>
      </w:r>
      <w:r w:rsidR="005077FA">
        <w:t>charakteru polymerní fólie v modifikované oblasti, jakým způsobem se změnil barevný odstín fólie? S čím tato změna souvisí?</w:t>
      </w:r>
    </w:p>
    <w:p w14:paraId="1D54914B" w14:textId="77777777" w:rsidR="005077FA" w:rsidRDefault="005077FA" w:rsidP="00EF0B99">
      <w:pPr>
        <w:pStyle w:val="Odstavecseseznamem"/>
        <w:numPr>
          <w:ilvl w:val="0"/>
          <w:numId w:val="1"/>
        </w:numPr>
        <w:tabs>
          <w:tab w:val="right" w:pos="9072"/>
        </w:tabs>
      </w:pPr>
      <w:r w:rsidRPr="005077FA">
        <w:t xml:space="preserve">Zpracujte stručnou a přehlednou zprávu o výsledcích </w:t>
      </w:r>
      <w:r>
        <w:t>laboratorní úlohy a</w:t>
      </w:r>
      <w:r w:rsidR="001A4777">
        <w:t xml:space="preserve"> </w:t>
      </w:r>
      <w:r>
        <w:t xml:space="preserve">zašlete </w:t>
      </w:r>
      <w:r w:rsidR="00AB46CF">
        <w:t xml:space="preserve">ji </w:t>
      </w:r>
      <w:r>
        <w:t>v elektronic</w:t>
      </w:r>
      <w:r w:rsidR="00AB46CF">
        <w:t>k</w:t>
      </w:r>
      <w:r>
        <w:t xml:space="preserve">é podobě na adresu </w:t>
      </w:r>
      <w:hyperlink r:id="rId8" w:history="1">
        <w:r w:rsidRPr="00A4222A">
          <w:rPr>
            <w:rStyle w:val="Hypertextovodkaz"/>
          </w:rPr>
          <w:t>jakub.siegel@vscht.cz</w:t>
        </w:r>
      </w:hyperlink>
      <w:r w:rsidR="00AB46CF" w:rsidRPr="00AB46CF">
        <w:rPr>
          <w:rStyle w:val="Hypertextovodkaz"/>
          <w:color w:val="auto"/>
          <w:u w:val="none"/>
        </w:rPr>
        <w:t>.</w:t>
      </w:r>
    </w:p>
    <w:p w14:paraId="5056BBD8" w14:textId="77777777" w:rsidR="005077FA" w:rsidRDefault="005077FA">
      <w:r>
        <w:br w:type="page"/>
      </w:r>
    </w:p>
    <w:p w14:paraId="2A711FE4" w14:textId="77777777" w:rsidR="005077FA" w:rsidRPr="006E7514" w:rsidRDefault="005077FA" w:rsidP="005077FA">
      <w:pPr>
        <w:pStyle w:val="Odstavecseseznamem"/>
        <w:tabs>
          <w:tab w:val="right" w:pos="9072"/>
        </w:tabs>
        <w:ind w:left="0" w:firstLine="0"/>
        <w:rPr>
          <w:b/>
        </w:rPr>
      </w:pPr>
      <w:r w:rsidRPr="006E7514">
        <w:rPr>
          <w:b/>
        </w:rPr>
        <w:lastRenderedPageBreak/>
        <w:t>Obsah:</w:t>
      </w:r>
    </w:p>
    <w:p w14:paraId="50E1402C" w14:textId="77777777" w:rsidR="005077FA" w:rsidRDefault="005077FA" w:rsidP="005077FA">
      <w:pPr>
        <w:pStyle w:val="Odstavecseseznamem"/>
        <w:tabs>
          <w:tab w:val="right" w:leader="dot" w:pos="9072"/>
        </w:tabs>
        <w:ind w:left="0" w:firstLine="0"/>
      </w:pPr>
      <w:r>
        <w:t>Pokyny pro přípravu roztoku citronanu sodného</w:t>
      </w:r>
      <w:r>
        <w:tab/>
      </w:r>
      <w:r w:rsidR="00FF639D">
        <w:t>4</w:t>
      </w:r>
    </w:p>
    <w:p w14:paraId="6C67C9B9" w14:textId="77777777" w:rsidR="005077FA" w:rsidRDefault="00F56686" w:rsidP="005077FA">
      <w:pPr>
        <w:pStyle w:val="Odstavecseseznamem"/>
        <w:tabs>
          <w:tab w:val="right" w:leader="dot" w:pos="9072"/>
        </w:tabs>
        <w:ind w:left="0" w:firstLine="0"/>
      </w:pPr>
      <w:r>
        <w:t xml:space="preserve">Návod pro elektrochemickou syntézu </w:t>
      </w:r>
      <w:proofErr w:type="spellStart"/>
      <w:r>
        <w:t>AgNPs</w:t>
      </w:r>
      <w:proofErr w:type="spellEnd"/>
      <w:r>
        <w:t xml:space="preserve"> a p</w:t>
      </w:r>
      <w:r w:rsidR="005077FA">
        <w:t>opis stanoviště</w:t>
      </w:r>
      <w:r w:rsidR="005077FA">
        <w:tab/>
      </w:r>
      <w:r w:rsidR="00FF639D">
        <w:t>4-5</w:t>
      </w:r>
    </w:p>
    <w:p w14:paraId="64B2B411" w14:textId="77777777" w:rsidR="00F56686" w:rsidRDefault="00F56686" w:rsidP="005077FA">
      <w:pPr>
        <w:pStyle w:val="Odstavecseseznamem"/>
        <w:tabs>
          <w:tab w:val="right" w:leader="dot" w:pos="9072"/>
        </w:tabs>
        <w:ind w:left="0" w:firstLine="0"/>
      </w:pPr>
      <w:r>
        <w:t>Komentář k měření UV-Vis spekter</w:t>
      </w:r>
      <w:r w:rsidR="00FF639D">
        <w:tab/>
      </w:r>
      <w:r w:rsidR="00E35014">
        <w:t>6</w:t>
      </w:r>
    </w:p>
    <w:p w14:paraId="36B2E5BD" w14:textId="77777777" w:rsidR="005077FA" w:rsidRDefault="005077FA" w:rsidP="005077FA">
      <w:pPr>
        <w:pStyle w:val="Odstavecseseznamem"/>
        <w:tabs>
          <w:tab w:val="right" w:leader="dot" w:pos="9072"/>
        </w:tabs>
        <w:ind w:left="0" w:firstLine="0"/>
      </w:pPr>
      <w:r>
        <w:t>Pokyny pro přípravu vzorků PET fólie</w:t>
      </w:r>
      <w:r>
        <w:tab/>
      </w:r>
      <w:r w:rsidR="00E35014">
        <w:t>6</w:t>
      </w:r>
    </w:p>
    <w:p w14:paraId="08245D47" w14:textId="77777777" w:rsidR="005077FA" w:rsidRDefault="005077FA" w:rsidP="005077FA">
      <w:pPr>
        <w:pStyle w:val="Odstavecseseznamem"/>
        <w:tabs>
          <w:tab w:val="right" w:leader="dot" w:pos="9072"/>
        </w:tabs>
        <w:ind w:left="0" w:firstLine="0"/>
      </w:pPr>
      <w:r>
        <w:t>Zásady pro práci s </w:t>
      </w:r>
      <w:proofErr w:type="spellStart"/>
      <w:r>
        <w:t>eximérovým</w:t>
      </w:r>
      <w:proofErr w:type="spellEnd"/>
      <w:r>
        <w:t xml:space="preserve"> laserem</w:t>
      </w:r>
      <w:r>
        <w:tab/>
      </w:r>
      <w:r w:rsidR="00E35014">
        <w:t>6</w:t>
      </w:r>
    </w:p>
    <w:p w14:paraId="761B298F" w14:textId="77777777" w:rsidR="005077FA" w:rsidRDefault="005077FA" w:rsidP="005077FA">
      <w:pPr>
        <w:pStyle w:val="Odstavecseseznamem"/>
        <w:tabs>
          <w:tab w:val="right" w:leader="dot" w:pos="9072"/>
        </w:tabs>
        <w:ind w:left="0" w:firstLine="0"/>
      </w:pPr>
      <w:r>
        <w:t xml:space="preserve">Návod k obsluze </w:t>
      </w:r>
      <w:r w:rsidR="00762FF6">
        <w:t>laseru</w:t>
      </w:r>
      <w:r>
        <w:t xml:space="preserve"> a postup přípravy imobilizace z roztoku </w:t>
      </w:r>
      <w:proofErr w:type="spellStart"/>
      <w:r>
        <w:t>AgNPs</w:t>
      </w:r>
      <w:proofErr w:type="spellEnd"/>
      <w:r>
        <w:tab/>
      </w:r>
      <w:r w:rsidR="00E35014">
        <w:t>6-10</w:t>
      </w:r>
    </w:p>
    <w:p w14:paraId="0B1638B5" w14:textId="77777777" w:rsidR="00E35014" w:rsidRDefault="00E35014" w:rsidP="005077FA">
      <w:pPr>
        <w:pStyle w:val="Odstavecseseznamem"/>
        <w:tabs>
          <w:tab w:val="right" w:leader="dot" w:pos="9072"/>
        </w:tabs>
        <w:ind w:left="0" w:firstLine="0"/>
      </w:pPr>
      <w:r w:rsidRPr="00E35014">
        <w:t>Závěrečná doporučení a požadavky na zpracování protokolu</w:t>
      </w:r>
      <w:r>
        <w:tab/>
        <w:t>10</w:t>
      </w:r>
    </w:p>
    <w:p w14:paraId="6E8A1EA4" w14:textId="77777777" w:rsidR="005077FA" w:rsidRDefault="005077FA" w:rsidP="005077FA">
      <w:pPr>
        <w:pStyle w:val="Odstavecseseznamem"/>
        <w:tabs>
          <w:tab w:val="right" w:leader="dot" w:pos="9072"/>
        </w:tabs>
        <w:ind w:left="0" w:firstLine="0"/>
      </w:pPr>
    </w:p>
    <w:p w14:paraId="43C65DD5" w14:textId="77777777" w:rsidR="00E35014" w:rsidRDefault="00E35014" w:rsidP="005077FA">
      <w:pPr>
        <w:pStyle w:val="Odstavecseseznamem"/>
        <w:tabs>
          <w:tab w:val="right" w:leader="dot" w:pos="9072"/>
        </w:tabs>
        <w:ind w:left="0" w:firstLine="0"/>
      </w:pPr>
    </w:p>
    <w:p w14:paraId="2C0A8FB8" w14:textId="77777777" w:rsidR="00E35014" w:rsidRDefault="00E35014" w:rsidP="005077FA">
      <w:pPr>
        <w:pStyle w:val="Odstavecseseznamem"/>
        <w:tabs>
          <w:tab w:val="right" w:leader="dot" w:pos="9072"/>
        </w:tabs>
        <w:ind w:left="0" w:firstLine="0"/>
      </w:pPr>
    </w:p>
    <w:p w14:paraId="2C38496E" w14:textId="77777777" w:rsidR="005077FA" w:rsidRDefault="005077FA">
      <w:r>
        <w:br w:type="page"/>
      </w:r>
    </w:p>
    <w:p w14:paraId="0665D4A9" w14:textId="77777777" w:rsidR="005077FA" w:rsidRPr="00194519" w:rsidRDefault="005077FA" w:rsidP="00194519">
      <w:pPr>
        <w:pStyle w:val="Odstavecseseznamem"/>
        <w:tabs>
          <w:tab w:val="right" w:leader="dot" w:pos="9072"/>
        </w:tabs>
        <w:ind w:left="0" w:firstLine="0"/>
        <w:jc w:val="center"/>
        <w:rPr>
          <w:b/>
        </w:rPr>
      </w:pPr>
      <w:r w:rsidRPr="00194519">
        <w:rPr>
          <w:b/>
        </w:rPr>
        <w:lastRenderedPageBreak/>
        <w:t>Příprava roztoku citronanu sodného</w:t>
      </w:r>
    </w:p>
    <w:p w14:paraId="0B9C06C1" w14:textId="77777777" w:rsidR="005077FA" w:rsidRDefault="005077FA" w:rsidP="005077FA">
      <w:pPr>
        <w:pStyle w:val="Odstavecseseznamem"/>
        <w:tabs>
          <w:tab w:val="right" w:leader="dot" w:pos="9072"/>
        </w:tabs>
        <w:ind w:left="0" w:firstLine="0"/>
      </w:pPr>
    </w:p>
    <w:p w14:paraId="7BBBC5CB" w14:textId="77777777" w:rsidR="005077FA" w:rsidRPr="006E7514" w:rsidRDefault="00194519" w:rsidP="005077FA">
      <w:pPr>
        <w:pStyle w:val="Odstavecseseznamem"/>
        <w:tabs>
          <w:tab w:val="right" w:leader="dot" w:pos="9072"/>
        </w:tabs>
        <w:ind w:left="0" w:firstLine="0"/>
        <w:rPr>
          <w:i/>
        </w:rPr>
      </w:pPr>
      <w:r w:rsidRPr="006E7514">
        <w:rPr>
          <w:i/>
        </w:rPr>
        <w:t>Pomůcky:</w:t>
      </w:r>
    </w:p>
    <w:p w14:paraId="6D9FF8FA" w14:textId="77777777" w:rsidR="00194519" w:rsidRDefault="00194519" w:rsidP="00194519">
      <w:pPr>
        <w:pStyle w:val="Odstavecseseznamem"/>
        <w:numPr>
          <w:ilvl w:val="0"/>
          <w:numId w:val="2"/>
        </w:numPr>
        <w:tabs>
          <w:tab w:val="right" w:leader="dot" w:pos="9072"/>
        </w:tabs>
      </w:pPr>
      <w:r>
        <w:t>Odměrná baňka o objemu 500 ml</w:t>
      </w:r>
    </w:p>
    <w:p w14:paraId="2D1F6EF4" w14:textId="77777777" w:rsidR="00194519" w:rsidRDefault="00194519" w:rsidP="00194519">
      <w:pPr>
        <w:pStyle w:val="Odstavecseseznamem"/>
        <w:numPr>
          <w:ilvl w:val="0"/>
          <w:numId w:val="2"/>
        </w:numPr>
        <w:tabs>
          <w:tab w:val="right" w:leader="dot" w:pos="9072"/>
        </w:tabs>
      </w:pPr>
      <w:r>
        <w:t>Dihydrát citronanu sodného DCS (M</w:t>
      </w:r>
      <w:r>
        <w:rPr>
          <w:vertAlign w:val="subscript"/>
        </w:rPr>
        <w:t>r</w:t>
      </w:r>
      <w:r>
        <w:t xml:space="preserve"> = 294</w:t>
      </w:r>
      <w:r w:rsidR="00460F5D">
        <w:t>,</w:t>
      </w:r>
      <w:r>
        <w:t>1 g/mol)</w:t>
      </w:r>
    </w:p>
    <w:p w14:paraId="29F06248" w14:textId="77777777" w:rsidR="00194519" w:rsidRDefault="00194519" w:rsidP="00194519">
      <w:pPr>
        <w:pStyle w:val="Odstavecseseznamem"/>
        <w:numPr>
          <w:ilvl w:val="0"/>
          <w:numId w:val="2"/>
        </w:numPr>
        <w:tabs>
          <w:tab w:val="right" w:leader="dot" w:pos="9072"/>
        </w:tabs>
      </w:pPr>
      <w:r>
        <w:t>Laboratorní váhy s přesností 0</w:t>
      </w:r>
      <w:r w:rsidR="00460F5D">
        <w:t>,</w:t>
      </w:r>
      <w:r>
        <w:t>1 mg (POZOR!!! maximální zatížení 120 g)</w:t>
      </w:r>
    </w:p>
    <w:p w14:paraId="05F71D41" w14:textId="77777777" w:rsidR="00194519" w:rsidRDefault="00194519" w:rsidP="00194519">
      <w:pPr>
        <w:pStyle w:val="Odstavecseseznamem"/>
        <w:numPr>
          <w:ilvl w:val="0"/>
          <w:numId w:val="2"/>
        </w:numPr>
        <w:tabs>
          <w:tab w:val="right" w:leader="dot" w:pos="9072"/>
        </w:tabs>
      </w:pPr>
      <w:r>
        <w:t>Laboratorní špachtle</w:t>
      </w:r>
    </w:p>
    <w:p w14:paraId="742A09D2" w14:textId="77777777" w:rsidR="00194519" w:rsidRDefault="00194519" w:rsidP="00194519">
      <w:pPr>
        <w:pStyle w:val="Odstavecseseznamem"/>
        <w:numPr>
          <w:ilvl w:val="0"/>
          <w:numId w:val="2"/>
        </w:numPr>
        <w:tabs>
          <w:tab w:val="right" w:leader="dot" w:pos="9072"/>
        </w:tabs>
      </w:pPr>
      <w:r>
        <w:t>Kádinka o objemu 25 ml</w:t>
      </w:r>
    </w:p>
    <w:p w14:paraId="0BC7BADF" w14:textId="77777777" w:rsidR="00194519" w:rsidRDefault="00194519" w:rsidP="00194519">
      <w:pPr>
        <w:pStyle w:val="Odstavecseseznamem"/>
        <w:numPr>
          <w:ilvl w:val="0"/>
          <w:numId w:val="2"/>
        </w:numPr>
        <w:tabs>
          <w:tab w:val="right" w:leader="dot" w:pos="9072"/>
        </w:tabs>
      </w:pPr>
      <w:r>
        <w:t>Střička s vodou pro iontovou chromatografii</w:t>
      </w:r>
    </w:p>
    <w:p w14:paraId="0858C0FA" w14:textId="77777777" w:rsidR="00194519" w:rsidRDefault="00194519" w:rsidP="00194519">
      <w:pPr>
        <w:pStyle w:val="Odstavecseseznamem"/>
        <w:numPr>
          <w:ilvl w:val="0"/>
          <w:numId w:val="2"/>
        </w:numPr>
        <w:tabs>
          <w:tab w:val="right" w:leader="dot" w:pos="9072"/>
        </w:tabs>
      </w:pPr>
      <w:r>
        <w:t>Zásobní lahev s vodou pro iontovou chromatografii (objem 2</w:t>
      </w:r>
      <w:r w:rsidR="00460F5D">
        <w:t>,</w:t>
      </w:r>
      <w:r>
        <w:t>5 l)</w:t>
      </w:r>
    </w:p>
    <w:p w14:paraId="4FEFE0A1" w14:textId="77777777" w:rsidR="00194519" w:rsidRDefault="00194519" w:rsidP="005077FA">
      <w:pPr>
        <w:pStyle w:val="Odstavecseseznamem"/>
        <w:tabs>
          <w:tab w:val="right" w:leader="dot" w:pos="9072"/>
        </w:tabs>
        <w:ind w:left="0" w:firstLine="0"/>
      </w:pPr>
    </w:p>
    <w:p w14:paraId="408967F7" w14:textId="77777777" w:rsidR="00194519" w:rsidRPr="006E7514" w:rsidRDefault="00194519" w:rsidP="005077FA">
      <w:pPr>
        <w:pStyle w:val="Odstavecseseznamem"/>
        <w:tabs>
          <w:tab w:val="right" w:leader="dot" w:pos="9072"/>
        </w:tabs>
        <w:ind w:left="0" w:firstLine="0"/>
        <w:rPr>
          <w:i/>
        </w:rPr>
      </w:pPr>
      <w:r w:rsidRPr="006E7514">
        <w:rPr>
          <w:i/>
        </w:rPr>
        <w:t>Postup:</w:t>
      </w:r>
    </w:p>
    <w:p w14:paraId="726642A6" w14:textId="77777777" w:rsidR="00194519" w:rsidRDefault="00194519" w:rsidP="006E7514">
      <w:pPr>
        <w:pStyle w:val="Odstavecseseznamem"/>
        <w:tabs>
          <w:tab w:val="right" w:leader="dot" w:pos="9072"/>
        </w:tabs>
        <w:ind w:left="0"/>
      </w:pPr>
      <w:r>
        <w:t>Vypočítejte hmotnost navážky DCS pro přípravu 0</w:t>
      </w:r>
      <w:r w:rsidR="00460F5D">
        <w:t>,</w:t>
      </w:r>
      <w:r>
        <w:t xml:space="preserve">4 </w:t>
      </w:r>
      <w:proofErr w:type="spellStart"/>
      <w:r>
        <w:t>mM</w:t>
      </w:r>
      <w:proofErr w:type="spellEnd"/>
      <w:r>
        <w:t xml:space="preserve"> roztoku dihydrátu citronanu sodného, budete-li používat odměrnou baňku o objemu 0</w:t>
      </w:r>
      <w:r w:rsidR="00460F5D">
        <w:t>,</w:t>
      </w:r>
      <w:r>
        <w:t>5 l. Požadované množství DCS navažte na laboratorních vahách a analyticky převeďte do odměrné baňky, kterou doplníte na požadovaný objem 0</w:t>
      </w:r>
      <w:r w:rsidR="00460F5D">
        <w:t>,</w:t>
      </w:r>
      <w:r>
        <w:t>5 l.</w:t>
      </w:r>
    </w:p>
    <w:p w14:paraId="5817C4ED" w14:textId="77777777" w:rsidR="00194519" w:rsidRDefault="00194519" w:rsidP="005077FA">
      <w:pPr>
        <w:pStyle w:val="Odstavecseseznamem"/>
        <w:tabs>
          <w:tab w:val="right" w:leader="dot" w:pos="9072"/>
        </w:tabs>
        <w:ind w:left="0" w:firstLine="0"/>
      </w:pPr>
    </w:p>
    <w:p w14:paraId="22EAA439" w14:textId="77777777" w:rsidR="00194519" w:rsidRDefault="00194519" w:rsidP="005077FA">
      <w:pPr>
        <w:pStyle w:val="Odstavecseseznamem"/>
        <w:tabs>
          <w:tab w:val="right" w:leader="dot" w:pos="9072"/>
        </w:tabs>
        <w:ind w:left="0" w:firstLine="0"/>
      </w:pPr>
    </w:p>
    <w:p w14:paraId="1EAAD64E" w14:textId="77777777" w:rsidR="00194519" w:rsidRDefault="00194519" w:rsidP="00194519">
      <w:pPr>
        <w:pStyle w:val="Odstavecseseznamem"/>
        <w:tabs>
          <w:tab w:val="right" w:leader="dot" w:pos="9072"/>
        </w:tabs>
        <w:ind w:left="0" w:firstLine="0"/>
        <w:jc w:val="center"/>
        <w:rPr>
          <w:b/>
        </w:rPr>
      </w:pPr>
      <w:r w:rsidRPr="00194519">
        <w:rPr>
          <w:b/>
        </w:rPr>
        <w:t xml:space="preserve">Elektrochemická syntéza </w:t>
      </w:r>
      <w:proofErr w:type="spellStart"/>
      <w:r w:rsidRPr="00194519">
        <w:rPr>
          <w:b/>
        </w:rPr>
        <w:t>AgNPs</w:t>
      </w:r>
      <w:proofErr w:type="spellEnd"/>
    </w:p>
    <w:p w14:paraId="1AEC3FA3" w14:textId="77777777" w:rsidR="00194519" w:rsidRDefault="00194519" w:rsidP="00194519">
      <w:pPr>
        <w:pStyle w:val="Odstavecseseznamem"/>
        <w:tabs>
          <w:tab w:val="right" w:leader="dot" w:pos="9072"/>
        </w:tabs>
        <w:ind w:left="0" w:firstLine="0"/>
        <w:jc w:val="left"/>
      </w:pPr>
    </w:p>
    <w:p w14:paraId="745206C3" w14:textId="77777777" w:rsidR="00194519" w:rsidRPr="006E7514" w:rsidRDefault="00194519" w:rsidP="00194519">
      <w:pPr>
        <w:pStyle w:val="Odstavecseseznamem"/>
        <w:tabs>
          <w:tab w:val="right" w:leader="dot" w:pos="9072"/>
        </w:tabs>
        <w:ind w:left="0" w:firstLine="0"/>
        <w:jc w:val="left"/>
        <w:rPr>
          <w:i/>
        </w:rPr>
      </w:pPr>
      <w:r w:rsidRPr="006E7514">
        <w:rPr>
          <w:i/>
        </w:rPr>
        <w:t>Pomůcky:</w:t>
      </w:r>
    </w:p>
    <w:p w14:paraId="09DA49AD" w14:textId="77777777" w:rsidR="00194519" w:rsidRDefault="00194519" w:rsidP="00194519">
      <w:pPr>
        <w:pStyle w:val="Odstavecseseznamem"/>
        <w:numPr>
          <w:ilvl w:val="0"/>
          <w:numId w:val="3"/>
        </w:numPr>
        <w:tabs>
          <w:tab w:val="right" w:leader="dot" w:pos="9072"/>
        </w:tabs>
        <w:jc w:val="left"/>
      </w:pPr>
      <w:r>
        <w:t xml:space="preserve">Stanice pro elektrochemickou syntézu </w:t>
      </w:r>
      <w:proofErr w:type="spellStart"/>
      <w:r>
        <w:t>NPs</w:t>
      </w:r>
      <w:proofErr w:type="spellEnd"/>
    </w:p>
    <w:p w14:paraId="16491571" w14:textId="77777777" w:rsidR="001B0CA6" w:rsidRDefault="001B0CA6" w:rsidP="00194519">
      <w:pPr>
        <w:pStyle w:val="Odstavecseseznamem"/>
        <w:numPr>
          <w:ilvl w:val="0"/>
          <w:numId w:val="3"/>
        </w:numPr>
        <w:tabs>
          <w:tab w:val="right" w:leader="dot" w:pos="9072"/>
        </w:tabs>
        <w:jc w:val="left"/>
      </w:pPr>
      <w:r>
        <w:t>Kádinka o objemu 150 ml</w:t>
      </w:r>
    </w:p>
    <w:p w14:paraId="0CC84E3F" w14:textId="77777777" w:rsidR="00460F5D" w:rsidRDefault="00460F5D" w:rsidP="00194519">
      <w:pPr>
        <w:pStyle w:val="Odstavecseseznamem"/>
        <w:numPr>
          <w:ilvl w:val="0"/>
          <w:numId w:val="3"/>
        </w:numPr>
        <w:tabs>
          <w:tab w:val="right" w:leader="dot" w:pos="9072"/>
        </w:tabs>
        <w:jc w:val="left"/>
      </w:pPr>
      <w:r>
        <w:t>Připravený roztok DCS</w:t>
      </w:r>
    </w:p>
    <w:p w14:paraId="7B6E7138" w14:textId="77777777" w:rsidR="00194519" w:rsidRDefault="00194519" w:rsidP="00194519">
      <w:pPr>
        <w:pStyle w:val="Odstavecseseznamem"/>
        <w:numPr>
          <w:ilvl w:val="0"/>
          <w:numId w:val="3"/>
        </w:numPr>
        <w:tabs>
          <w:tab w:val="right" w:leader="dot" w:pos="9072"/>
        </w:tabs>
        <w:jc w:val="left"/>
      </w:pPr>
      <w:r>
        <w:t>Stříbrné elektrody</w:t>
      </w:r>
    </w:p>
    <w:p w14:paraId="56FA633C" w14:textId="77777777" w:rsidR="00194519" w:rsidRDefault="00194519" w:rsidP="00194519">
      <w:pPr>
        <w:pStyle w:val="Odstavecseseznamem"/>
        <w:numPr>
          <w:ilvl w:val="0"/>
          <w:numId w:val="3"/>
        </w:numPr>
        <w:tabs>
          <w:tab w:val="right" w:leader="dot" w:pos="9072"/>
        </w:tabs>
        <w:jc w:val="left"/>
      </w:pPr>
      <w:r>
        <w:t>Stopky</w:t>
      </w:r>
    </w:p>
    <w:p w14:paraId="5EBDD23B" w14:textId="77777777" w:rsidR="00194519" w:rsidRDefault="00194519" w:rsidP="00194519">
      <w:pPr>
        <w:pStyle w:val="Odstavecseseznamem"/>
        <w:numPr>
          <w:ilvl w:val="0"/>
          <w:numId w:val="3"/>
        </w:numPr>
        <w:tabs>
          <w:tab w:val="right" w:leader="dot" w:pos="9072"/>
        </w:tabs>
        <w:jc w:val="left"/>
      </w:pPr>
      <w:r>
        <w:t>Magnetické míchadlo</w:t>
      </w:r>
    </w:p>
    <w:p w14:paraId="33370EAE" w14:textId="77777777" w:rsidR="001B0CA6" w:rsidRDefault="002150EA" w:rsidP="00194519">
      <w:pPr>
        <w:pStyle w:val="Odstavecseseznamem"/>
        <w:numPr>
          <w:ilvl w:val="0"/>
          <w:numId w:val="3"/>
        </w:numPr>
        <w:tabs>
          <w:tab w:val="right" w:leader="dot" w:pos="9072"/>
        </w:tabs>
        <w:jc w:val="left"/>
      </w:pPr>
      <w:r>
        <w:t xml:space="preserve">2 x </w:t>
      </w:r>
      <w:r w:rsidR="001B0CA6">
        <w:t>Skládaný filtr</w:t>
      </w:r>
    </w:p>
    <w:p w14:paraId="623AFC9B" w14:textId="77777777" w:rsidR="001B0CA6" w:rsidRDefault="002150EA" w:rsidP="00194519">
      <w:pPr>
        <w:pStyle w:val="Odstavecseseznamem"/>
        <w:numPr>
          <w:ilvl w:val="0"/>
          <w:numId w:val="3"/>
        </w:numPr>
        <w:tabs>
          <w:tab w:val="right" w:leader="dot" w:pos="9072"/>
        </w:tabs>
        <w:jc w:val="left"/>
      </w:pPr>
      <w:r>
        <w:t xml:space="preserve">2 x </w:t>
      </w:r>
      <w:proofErr w:type="spellStart"/>
      <w:r w:rsidR="001B0CA6">
        <w:t>Erlenmayerova</w:t>
      </w:r>
      <w:proofErr w:type="spellEnd"/>
      <w:r w:rsidR="001B0CA6">
        <w:t xml:space="preserve"> baňka o objemu 150 ml</w:t>
      </w:r>
    </w:p>
    <w:p w14:paraId="0BF9A685" w14:textId="77777777" w:rsidR="002150EA" w:rsidRDefault="002150EA" w:rsidP="00194519">
      <w:pPr>
        <w:pStyle w:val="Odstavecseseznamem"/>
        <w:numPr>
          <w:ilvl w:val="0"/>
          <w:numId w:val="3"/>
        </w:numPr>
        <w:tabs>
          <w:tab w:val="right" w:leader="dot" w:pos="9072"/>
        </w:tabs>
        <w:jc w:val="left"/>
      </w:pPr>
      <w:r>
        <w:t>2 x gumový špunt</w:t>
      </w:r>
    </w:p>
    <w:p w14:paraId="0375F87D" w14:textId="77777777" w:rsidR="001B0CA6" w:rsidRDefault="001B0CA6" w:rsidP="00194519">
      <w:pPr>
        <w:pStyle w:val="Odstavecseseznamem"/>
        <w:numPr>
          <w:ilvl w:val="0"/>
          <w:numId w:val="3"/>
        </w:numPr>
        <w:tabs>
          <w:tab w:val="right" w:leader="dot" w:pos="9072"/>
        </w:tabs>
        <w:jc w:val="left"/>
      </w:pPr>
      <w:r>
        <w:t>Skleněná nálevka</w:t>
      </w:r>
    </w:p>
    <w:p w14:paraId="5FCA816A" w14:textId="77777777" w:rsidR="00194519" w:rsidRDefault="00194519" w:rsidP="001B0CA6">
      <w:pPr>
        <w:tabs>
          <w:tab w:val="right" w:leader="dot" w:pos="9072"/>
        </w:tabs>
        <w:ind w:firstLine="0"/>
        <w:jc w:val="left"/>
      </w:pPr>
    </w:p>
    <w:p w14:paraId="76D3AD93" w14:textId="77777777" w:rsidR="001B0CA6" w:rsidRPr="006E7514" w:rsidRDefault="001B0CA6" w:rsidP="001B0CA6">
      <w:pPr>
        <w:tabs>
          <w:tab w:val="right" w:leader="dot" w:pos="9072"/>
        </w:tabs>
        <w:ind w:firstLine="0"/>
        <w:jc w:val="left"/>
        <w:rPr>
          <w:i/>
        </w:rPr>
      </w:pPr>
      <w:r w:rsidRPr="006E7514">
        <w:rPr>
          <w:i/>
        </w:rPr>
        <w:t>Postup:</w:t>
      </w:r>
    </w:p>
    <w:p w14:paraId="31B6DA16" w14:textId="26898C63" w:rsidR="007B3AB6" w:rsidRDefault="001B0CA6">
      <w:pPr>
        <w:tabs>
          <w:tab w:val="right" w:leader="dot" w:pos="9072"/>
        </w:tabs>
      </w:pPr>
      <w:r>
        <w:t>Stříbrné elektrody uchyťte do banánků</w:t>
      </w:r>
      <w:r w:rsidR="00D27D2A">
        <w:t xml:space="preserve"> (viz nákres str. 5)</w:t>
      </w:r>
      <w:r>
        <w:t xml:space="preserve">. Do kádinky nalijte cca 100 ml roztoku CSD a vložte magnetické míchadlo. Poté umístěte kádinku přibližně na střed elektromagnetické míchačky a ponořte </w:t>
      </w:r>
      <w:proofErr w:type="spellStart"/>
      <w:r>
        <w:t>Ag</w:t>
      </w:r>
      <w:proofErr w:type="spellEnd"/>
      <w:r>
        <w:t xml:space="preserve"> elektrody tak, abyste do roztoku v žádném případě neponořil</w:t>
      </w:r>
      <w:r w:rsidR="00D27D2A">
        <w:t>i</w:t>
      </w:r>
      <w:r>
        <w:t xml:space="preserve"> konce upínacích banánků, a to ani v případě, že spustíte magnetické míchadlo. </w:t>
      </w:r>
      <w:r w:rsidR="002150EA">
        <w:t xml:space="preserve">Elektrody nastavte paralelně proti sobě ve vzdálenosti cca 5 cm, aby se </w:t>
      </w:r>
      <w:r w:rsidR="00D27D2A">
        <w:t>ovšem</w:t>
      </w:r>
      <w:r w:rsidR="002150EA">
        <w:t xml:space="preserve"> nedotýkaly stěn kádinky. </w:t>
      </w:r>
      <w:r w:rsidR="00610523">
        <w:t xml:space="preserve">Kolébkovým tlačítkem 1 zapněte elektromagnetickou míchačku. </w:t>
      </w:r>
      <w:r>
        <w:t xml:space="preserve">Nastavte otáčky otočením knoflíku </w:t>
      </w:r>
      <w:r w:rsidR="00610523">
        <w:t>2</w:t>
      </w:r>
      <w:r>
        <w:t xml:space="preserve"> na úroveň 2. Spus</w:t>
      </w:r>
      <w:r w:rsidR="00A51E7F">
        <w:t>ťte</w:t>
      </w:r>
      <w:r w:rsidR="00610523">
        <w:t xml:space="preserve"> zdroj zmáčknutím tlačítka 3</w:t>
      </w:r>
      <w:r>
        <w:t xml:space="preserve"> a zkontrolujte nastavení napětí na hodnot</w:t>
      </w:r>
      <w:r w:rsidR="00F56686">
        <w:t>ě</w:t>
      </w:r>
      <w:r>
        <w:t xml:space="preserve"> 15</w:t>
      </w:r>
      <w:r w:rsidR="00460F5D">
        <w:t> </w:t>
      </w:r>
      <w:r>
        <w:t xml:space="preserve">V. Hrubé nastavení se provádí knoflíkem </w:t>
      </w:r>
      <w:r w:rsidR="00610523">
        <w:t>4</w:t>
      </w:r>
      <w:r>
        <w:t xml:space="preserve"> a jemné pomocí knoflíku </w:t>
      </w:r>
      <w:r w:rsidR="00610523">
        <w:t>5</w:t>
      </w:r>
      <w:r>
        <w:t>. Současně se sepnutím zdroje začněte odměřovat čas. Stříbro vylučujte po dobu 30</w:t>
      </w:r>
      <w:r w:rsidR="00460F5D">
        <w:t> </w:t>
      </w:r>
      <w:r w:rsidR="00F56686">
        <w:t>min, po</w:t>
      </w:r>
      <w:r>
        <w:t xml:space="preserve">té vypněte zdroj, opatrně vytáhněte elektrody a roztok zfiltrujte. </w:t>
      </w:r>
      <w:r w:rsidR="002150EA">
        <w:t>Označte</w:t>
      </w:r>
      <w:r>
        <w:t xml:space="preserve"> zásobní lahvičku s roztokem </w:t>
      </w:r>
      <w:proofErr w:type="spellStart"/>
      <w:r>
        <w:t>AgNPs</w:t>
      </w:r>
      <w:proofErr w:type="spellEnd"/>
      <w:r>
        <w:t xml:space="preserve"> </w:t>
      </w:r>
      <w:r w:rsidR="00F56686">
        <w:t>date</w:t>
      </w:r>
      <w:r w:rsidR="002150EA">
        <w:t>m syntézy a uveďte parametry</w:t>
      </w:r>
      <w:r w:rsidR="00F56686">
        <w:t xml:space="preserve"> přípravy</w:t>
      </w:r>
      <w:r w:rsidR="002150EA">
        <w:t>. Pečlivě vyčistěte elektrody od vyloučené che</w:t>
      </w:r>
      <w:r w:rsidR="00F56686">
        <w:t>mikálie a celý postup opakujte. Z</w:t>
      </w:r>
      <w:r w:rsidR="002150EA">
        <w:t xml:space="preserve">a stejných podmínek připravte další roztok </w:t>
      </w:r>
      <w:proofErr w:type="spellStart"/>
      <w:r w:rsidR="002150EA">
        <w:t>AgNPs</w:t>
      </w:r>
      <w:proofErr w:type="spellEnd"/>
      <w:r w:rsidR="002150EA">
        <w:t>, který opět náležitě označte. Po ukončení syntézy vypněte zdroj, magnetickou míchačku a pečlivě umyjte a vysušte elektrody a povrch magnetické míchačky! Pečlivě umyjte a vysušte i magnetické míchadlo a veškeré chemické nádobí, které jste používali (kádinky, nálevku, atd.).</w:t>
      </w:r>
      <w:r w:rsidR="00F56686">
        <w:t xml:space="preserve"> Roztoky v </w:t>
      </w:r>
      <w:proofErr w:type="spellStart"/>
      <w:r w:rsidR="00F56686">
        <w:t>erlenmeyerových</w:t>
      </w:r>
      <w:proofErr w:type="spellEnd"/>
      <w:r w:rsidR="00F56686">
        <w:t xml:space="preserve"> baňkách zašpuntujte a umístěte na temné místo, kde zůstanou 7 dní.</w:t>
      </w:r>
    </w:p>
    <w:p w14:paraId="4ED9573B" w14:textId="77777777" w:rsidR="002150EA" w:rsidRDefault="00F45BB1" w:rsidP="002150EA">
      <w:pPr>
        <w:tabs>
          <w:tab w:val="right" w:leader="dot" w:pos="9072"/>
        </w:tabs>
        <w:ind w:firstLine="0"/>
      </w:pPr>
      <w:r>
        <w:rPr>
          <w:noProof/>
          <w:lang w:eastAsia="cs-CZ"/>
        </w:rPr>
        <w:lastRenderedPageBreak/>
        <w:pict w14:anchorId="15A6B15B">
          <v:shapetype id="_x0000_t63" coordsize="21600,21600" o:spt="63" adj="1350,25920" path="wr,,21600,21600@15@16@17@18l@21@22xe">
            <v:stroke joinstyle="miter"/>
            <v:formulas>
              <v:f eqn="val #0"/>
              <v:f eqn="val #1"/>
              <v:f eqn="sum 10800 0 #0"/>
              <v:f eqn="sum 10800 0 #1"/>
              <v:f eqn="atan2 @2 @3"/>
              <v:f eqn="sumangle @4 11 0"/>
              <v:f eqn="sumangle @4 0 11"/>
              <v:f eqn="cos 10800 @4"/>
              <v:f eqn="sin 10800 @4"/>
              <v:f eqn="cos 10800 @5"/>
              <v:f eqn="sin 10800 @5"/>
              <v:f eqn="cos 10800 @6"/>
              <v:f eqn="sin 10800 @6"/>
              <v:f eqn="sum 10800 0 @7"/>
              <v:f eqn="sum 10800 0 @8"/>
              <v:f eqn="sum 10800 0 @9"/>
              <v:f eqn="sum 10800 0 @10"/>
              <v:f eqn="sum 10800 0 @11"/>
              <v:f eqn="sum 10800 0 @12"/>
              <v:f eqn="mod @2 @3 0"/>
              <v:f eqn="sum @19 0 10800"/>
              <v:f eqn="if @20 #0 @13"/>
              <v:f eqn="if @20 #1 @14"/>
            </v:formulas>
            <v:path o:connecttype="custom" o:connectlocs="10800,0;3163,3163;0,10800;3163,18437;10800,21600;18437,18437;21600,10800;18437,3163;@21,@22" textboxrect="3163,3163,18437,18437"/>
            <v:handles>
              <v:h position="#0,#1"/>
            </v:handles>
          </v:shapetype>
          <v:shape id="AutoShape 8" o:spid="_x0000_s1026" type="#_x0000_t63" style="position:absolute;left:0;text-align:left;margin-left:294.85pt;margin-top:172.8pt;width:152.6pt;height:46.65pt;z-index:25166540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" adj="-4848,30999">
            <v:textbox>
              <w:txbxContent>
                <w:p w14:paraId="74AE7E3C" w14:textId="77777777" w:rsidR="00EF7915" w:rsidRPr="002150EA" w:rsidRDefault="00EF7915" w:rsidP="00610523">
                  <w:pPr>
                    <w:ind w:firstLine="0"/>
                    <w:jc w:val="center"/>
                    <w:rPr>
                      <w:sz w:val="20"/>
                      <w:szCs w:val="20"/>
                    </w:rPr>
                  </w:pPr>
                  <w:r>
                    <w:rPr>
                      <w:sz w:val="20"/>
                      <w:szCs w:val="20"/>
                    </w:rPr>
                    <w:t>Posuvy pro umístění Ag elektrod do roztoku</w:t>
                  </w:r>
                </w:p>
              </w:txbxContent>
            </v:textbox>
          </v:shape>
        </w:pict>
      </w:r>
      <w:r>
        <w:rPr>
          <w:noProof/>
          <w:lang w:eastAsia="cs-CZ"/>
        </w:rPr>
        <w:pict w14:anchorId="36EEC062">
          <v:shape id="AutoShape 7" o:spid="_x0000_s1027" type="#_x0000_t63" style="position:absolute;left:0;text-align:left;margin-left:85.9pt;margin-top:403.2pt;width:152.6pt;height:46.65pt;z-index:25166438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" adj="35684,103277">
            <v:textbox>
              <w:txbxContent>
                <w:p w14:paraId="2460ECCE" w14:textId="77777777" w:rsidR="00EF7915" w:rsidRDefault="00EF7915" w:rsidP="00610523">
                  <w:pPr>
                    <w:ind w:firstLine="0"/>
                    <w:jc w:val="center"/>
                    <w:rPr>
                      <w:sz w:val="20"/>
                      <w:szCs w:val="20"/>
                    </w:rPr>
                  </w:pPr>
                  <w:r>
                    <w:rPr>
                      <w:sz w:val="20"/>
                      <w:szCs w:val="20"/>
                    </w:rPr>
                    <w:t>Knoflík 3</w:t>
                  </w:r>
                </w:p>
                <w:p w14:paraId="356965C4" w14:textId="77777777" w:rsidR="00EF7915" w:rsidRPr="002150EA" w:rsidRDefault="00460F5D" w:rsidP="00610523">
                  <w:pPr>
                    <w:ind w:firstLine="0"/>
                    <w:jc w:val="center"/>
                    <w:rPr>
                      <w:sz w:val="20"/>
                      <w:szCs w:val="20"/>
                    </w:rPr>
                  </w:pPr>
                  <w:r>
                    <w:rPr>
                      <w:sz w:val="20"/>
                      <w:szCs w:val="20"/>
                    </w:rPr>
                    <w:t>Zapnutí zdroje</w:t>
                  </w:r>
                </w:p>
              </w:txbxContent>
            </v:textbox>
          </v:shape>
        </w:pict>
      </w:r>
      <w:r>
        <w:rPr>
          <w:noProof/>
          <w:lang w:eastAsia="cs-CZ"/>
        </w:rPr>
        <w:pict w14:anchorId="00573EA8">
          <v:shape id="AutoShape 6" o:spid="_x0000_s1028" type="#_x0000_t63" style="position:absolute;left:0;text-align:left;margin-left:270pt;margin-top:395.15pt;width:152.6pt;height:46.65pt;z-index:25166233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" adj="22145,92605">
            <v:textbox>
              <w:txbxContent>
                <w:p w14:paraId="561B9176" w14:textId="77777777" w:rsidR="00EF7915" w:rsidRDefault="00EF7915" w:rsidP="00610523">
                  <w:pPr>
                    <w:ind w:firstLine="0"/>
                    <w:jc w:val="center"/>
                    <w:rPr>
                      <w:sz w:val="20"/>
                      <w:szCs w:val="20"/>
                    </w:rPr>
                  </w:pPr>
                  <w:r>
                    <w:rPr>
                      <w:sz w:val="20"/>
                      <w:szCs w:val="20"/>
                    </w:rPr>
                    <w:t>Knoflík 4</w:t>
                  </w:r>
                </w:p>
                <w:p w14:paraId="7AA852A0" w14:textId="77777777" w:rsidR="00EF7915" w:rsidRPr="002150EA" w:rsidRDefault="00EF7915" w:rsidP="00610523">
                  <w:pPr>
                    <w:ind w:firstLine="0"/>
                    <w:jc w:val="center"/>
                    <w:rPr>
                      <w:sz w:val="20"/>
                      <w:szCs w:val="20"/>
                    </w:rPr>
                  </w:pPr>
                  <w:r>
                    <w:rPr>
                      <w:sz w:val="20"/>
                      <w:szCs w:val="20"/>
                    </w:rPr>
                    <w:t>Hrubé nastavení napětí</w:t>
                  </w:r>
                </w:p>
              </w:txbxContent>
            </v:textbox>
          </v:shape>
        </w:pict>
      </w:r>
      <w:r>
        <w:rPr>
          <w:noProof/>
          <w:lang w:eastAsia="cs-CZ"/>
        </w:rPr>
        <w:pict w14:anchorId="2E0B5859">
          <v:shape id="AutoShape 5" o:spid="_x0000_s1029" type="#_x0000_t63" style="position:absolute;left:0;text-align:left;margin-left:39.15pt;margin-top:469.4pt;width:169.2pt;height:55.3pt;flip:x y;z-index:2516613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" adj="20265,-28846">
            <v:textbox>
              <w:txbxContent>
                <w:p w14:paraId="34C402C9" w14:textId="77777777" w:rsidR="00EF7915" w:rsidRDefault="00EF7915" w:rsidP="00610523">
                  <w:pPr>
                    <w:ind w:firstLine="0"/>
                    <w:jc w:val="center"/>
                    <w:rPr>
                      <w:sz w:val="20"/>
                      <w:szCs w:val="20"/>
                    </w:rPr>
                  </w:pPr>
                  <w:r>
                    <w:rPr>
                      <w:sz w:val="20"/>
                      <w:szCs w:val="20"/>
                    </w:rPr>
                    <w:t>Kolébkové tlačítko 1</w:t>
                  </w:r>
                </w:p>
                <w:p w14:paraId="5EAB9E67" w14:textId="77777777" w:rsidR="00EF7915" w:rsidRPr="00610523" w:rsidRDefault="00EF7915" w:rsidP="00610523">
                  <w:pPr>
                    <w:ind w:firstLine="0"/>
                    <w:jc w:val="center"/>
                    <w:rPr>
                      <w:sz w:val="20"/>
                      <w:szCs w:val="20"/>
                    </w:rPr>
                  </w:pPr>
                  <w:r>
                    <w:rPr>
                      <w:sz w:val="20"/>
                      <w:szCs w:val="20"/>
                    </w:rPr>
                    <w:t>Zapnutí elektromagnetické míchačky</w:t>
                  </w:r>
                </w:p>
              </w:txbxContent>
            </v:textbox>
          </v:shape>
        </w:pict>
      </w:r>
      <w:r>
        <w:rPr>
          <w:noProof/>
          <w:lang w:eastAsia="cs-CZ"/>
        </w:rPr>
        <w:pict w14:anchorId="04491359">
          <v:shape id="AutoShape 3" o:spid="_x0000_s1030" type="#_x0000_t63" style="position:absolute;left:0;text-align:left;margin-left:64.5pt;margin-top:675.65pt;width:132.45pt;height:55.3pt;flip:x y;z-index:2516592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" adj="-3963,35270">
            <v:textbox>
              <w:txbxContent>
                <w:p w14:paraId="12BD7B76" w14:textId="77777777" w:rsidR="00EF7915" w:rsidRDefault="00EF7915" w:rsidP="00610523">
                  <w:pPr>
                    <w:ind w:firstLine="0"/>
                    <w:jc w:val="center"/>
                    <w:rPr>
                      <w:sz w:val="20"/>
                      <w:szCs w:val="20"/>
                    </w:rPr>
                  </w:pPr>
                  <w:r w:rsidRPr="00610523">
                    <w:rPr>
                      <w:sz w:val="20"/>
                      <w:szCs w:val="20"/>
                    </w:rPr>
                    <w:t xml:space="preserve">Knoflík </w:t>
                  </w:r>
                  <w:r>
                    <w:rPr>
                      <w:sz w:val="20"/>
                      <w:szCs w:val="20"/>
                    </w:rPr>
                    <w:t>2</w:t>
                  </w:r>
                </w:p>
                <w:p w14:paraId="0A36128C" w14:textId="77777777" w:rsidR="00EF7915" w:rsidRPr="00610523" w:rsidRDefault="00EF7915" w:rsidP="00610523">
                  <w:pPr>
                    <w:ind w:firstLine="0"/>
                    <w:jc w:val="center"/>
                    <w:rPr>
                      <w:sz w:val="20"/>
                      <w:szCs w:val="20"/>
                    </w:rPr>
                  </w:pPr>
                  <w:r>
                    <w:rPr>
                      <w:sz w:val="20"/>
                      <w:szCs w:val="20"/>
                    </w:rPr>
                    <w:t>Nastavení otáček míchadla</w:t>
                  </w:r>
                </w:p>
              </w:txbxContent>
            </v:textbox>
          </v:shape>
        </w:pict>
      </w:r>
      <w:r>
        <w:rPr>
          <w:noProof/>
          <w:lang w:eastAsia="cs-CZ"/>
        </w:rPr>
        <w:pict w14:anchorId="0277E400">
          <v:shape id="AutoShape 4" o:spid="_x0000_s1031" type="#_x0000_t63" style="position:absolute;left:0;text-align:left;margin-left:246.5pt;margin-top:459.85pt;width:152.6pt;height:46.65pt;z-index:25166336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" adj="20595,60864">
            <v:textbox>
              <w:txbxContent>
                <w:p w14:paraId="5224C138" w14:textId="77777777" w:rsidR="00EF7915" w:rsidRDefault="00EF7915" w:rsidP="00610523">
                  <w:pPr>
                    <w:ind w:firstLine="0"/>
                    <w:jc w:val="center"/>
                    <w:rPr>
                      <w:sz w:val="20"/>
                      <w:szCs w:val="20"/>
                    </w:rPr>
                  </w:pPr>
                  <w:r>
                    <w:rPr>
                      <w:sz w:val="20"/>
                      <w:szCs w:val="20"/>
                    </w:rPr>
                    <w:t>Knoflík 5</w:t>
                  </w:r>
                </w:p>
                <w:p w14:paraId="67155590" w14:textId="77777777" w:rsidR="00EF7915" w:rsidRPr="002150EA" w:rsidRDefault="00EF7915" w:rsidP="00610523">
                  <w:pPr>
                    <w:ind w:firstLine="0"/>
                    <w:jc w:val="center"/>
                    <w:rPr>
                      <w:sz w:val="20"/>
                      <w:szCs w:val="20"/>
                    </w:rPr>
                  </w:pPr>
                  <w:r>
                    <w:rPr>
                      <w:sz w:val="20"/>
                      <w:szCs w:val="20"/>
                    </w:rPr>
                    <w:t>Jemné nastavení napětí</w:t>
                  </w:r>
                </w:p>
              </w:txbxContent>
            </v:textbox>
          </v:shape>
        </w:pict>
      </w:r>
      <w:r>
        <w:rPr>
          <w:noProof/>
          <w:lang w:eastAsia="cs-CZ"/>
        </w:rPr>
        <w:pict w14:anchorId="4C727CFC">
          <v:shape id="AutoShape 2" o:spid="_x0000_s1032" type="#_x0000_t63" style="position:absolute;left:0;text-align:left;margin-left:238.5pt;margin-top:270.15pt;width:152.6pt;height:46.65pt;z-index:2516582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" adj="-8188,30467">
            <v:textbox>
              <w:txbxContent>
                <w:p w14:paraId="2E5AD1FA" w14:textId="77777777" w:rsidR="00EF7915" w:rsidRPr="002150EA" w:rsidRDefault="00EF7915" w:rsidP="002150EA">
                  <w:pPr>
                    <w:ind w:firstLine="0"/>
                    <w:jc w:val="center"/>
                    <w:rPr>
                      <w:sz w:val="20"/>
                      <w:szCs w:val="20"/>
                    </w:rPr>
                  </w:pPr>
                  <w:r>
                    <w:rPr>
                      <w:sz w:val="20"/>
                      <w:szCs w:val="20"/>
                    </w:rPr>
                    <w:t xml:space="preserve">Banánky pro upevnění </w:t>
                  </w:r>
                  <w:r>
                    <w:rPr>
                      <w:sz w:val="20"/>
                      <w:szCs w:val="20"/>
                    </w:rPr>
                    <w:t>Ag elektrod</w:t>
                  </w:r>
                </w:p>
              </w:txbxContent>
            </v:textbox>
          </v:shape>
        </w:pict>
      </w:r>
      <w:r w:rsidR="002150EA">
        <w:rPr>
          <w:noProof/>
          <w:lang w:eastAsia="cs-CZ"/>
        </w:rPr>
        <w:drawing>
          <wp:inline distT="0" distB="0" distL="0" distR="0" wp14:anchorId="5F31B719" wp14:editId="114A2BFA">
            <wp:extent cx="5760720" cy="9185929"/>
            <wp:effectExtent l="19050" t="0" r="0" b="0"/>
            <wp:docPr id="1" name="obrázek 1" descr="C:\Users\localadmin\Desktop\Bez názvu 156598.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ocaladmin\Desktop\Bez názvu 156598.tif"/>
                    <pic:cNvPicPr>
                      <a:picLocks noChangeAspect="1" noChangeArrowheads="1"/>
                    </pic:cNvPicPr>
                  </pic:nvPicPr>
                  <pic:blipFill>
                    <a:blip r:embed="rId9" cstate="print"/>
                    <a:srcRect/>
                    <a:stretch>
                      <a:fillRect/>
                    </a:stretch>
                  </pic:blipFill>
                  <pic:spPr bwMode="auto">
                    <a:xfrm>
                      <a:off x="0" y="0"/>
                      <a:ext cx="5760720" cy="9185929"/>
                    </a:xfrm>
                    <a:prstGeom prst="rect">
                      <a:avLst/>
                    </a:prstGeom>
                    <a:noFill/>
                    <a:ln w="9525">
                      <a:noFill/>
                      <a:miter lim="800000"/>
                      <a:headEnd/>
                      <a:tailEnd/>
                    </a:ln>
                  </pic:spPr>
                </pic:pic>
              </a:graphicData>
            </a:graphic>
          </wp:inline>
        </w:drawing>
      </w:r>
    </w:p>
    <w:p w14:paraId="02F45917" w14:textId="77777777" w:rsidR="00F56686" w:rsidRDefault="00F56686" w:rsidP="00F56686">
      <w:pPr>
        <w:pStyle w:val="Odstavecseseznamem"/>
        <w:tabs>
          <w:tab w:val="right" w:leader="dot" w:pos="9072"/>
        </w:tabs>
        <w:ind w:left="0" w:firstLine="0"/>
        <w:jc w:val="center"/>
        <w:rPr>
          <w:b/>
        </w:rPr>
      </w:pPr>
      <w:r>
        <w:rPr>
          <w:b/>
        </w:rPr>
        <w:lastRenderedPageBreak/>
        <w:t xml:space="preserve">Měření UV-Vis spekter roztoků </w:t>
      </w:r>
      <w:proofErr w:type="spellStart"/>
      <w:r>
        <w:rPr>
          <w:b/>
        </w:rPr>
        <w:t>AgNPs</w:t>
      </w:r>
      <w:proofErr w:type="spellEnd"/>
      <w:r>
        <w:rPr>
          <w:b/>
        </w:rPr>
        <w:t xml:space="preserve"> a fólií s imobilizovanými nanočásticemi</w:t>
      </w:r>
    </w:p>
    <w:p w14:paraId="730A74FC" w14:textId="77777777" w:rsidR="00A9013C" w:rsidRDefault="00A9013C" w:rsidP="002150EA">
      <w:pPr>
        <w:tabs>
          <w:tab w:val="right" w:leader="dot" w:pos="9072"/>
        </w:tabs>
        <w:ind w:firstLine="0"/>
      </w:pPr>
    </w:p>
    <w:p w14:paraId="7336D923" w14:textId="77777777" w:rsidR="00F56686" w:rsidRDefault="00F56686" w:rsidP="00091406">
      <w:pPr>
        <w:tabs>
          <w:tab w:val="right" w:leader="dot" w:pos="9072"/>
        </w:tabs>
        <w:ind w:firstLine="0"/>
      </w:pPr>
      <w:r>
        <w:t xml:space="preserve">Měření spekter bude probíhat na zařízení </w:t>
      </w:r>
      <w:proofErr w:type="spellStart"/>
      <w:r w:rsidR="00460F5D" w:rsidRPr="00460F5D">
        <w:t>Perkin</w:t>
      </w:r>
      <w:proofErr w:type="spellEnd"/>
      <w:r w:rsidR="00460F5D" w:rsidRPr="00460F5D">
        <w:t>-Elmer Lambda 25</w:t>
      </w:r>
      <w:r>
        <w:t xml:space="preserve">. Instrukce získají studenti až při konkrétních měřeních přímo od obsluhy přístroje. </w:t>
      </w:r>
    </w:p>
    <w:p w14:paraId="1A3512B9" w14:textId="77777777" w:rsidR="00F56686" w:rsidRDefault="00F56686" w:rsidP="002150EA">
      <w:pPr>
        <w:tabs>
          <w:tab w:val="right" w:leader="dot" w:pos="9072"/>
        </w:tabs>
        <w:ind w:firstLine="0"/>
      </w:pPr>
    </w:p>
    <w:p w14:paraId="011BF231" w14:textId="77777777" w:rsidR="00F56686" w:rsidRDefault="00F56686" w:rsidP="00F56686">
      <w:pPr>
        <w:pStyle w:val="Odstavecseseznamem"/>
        <w:tabs>
          <w:tab w:val="right" w:leader="dot" w:pos="9072"/>
        </w:tabs>
        <w:ind w:left="0" w:firstLine="0"/>
        <w:jc w:val="center"/>
        <w:rPr>
          <w:b/>
        </w:rPr>
      </w:pPr>
      <w:r>
        <w:rPr>
          <w:b/>
        </w:rPr>
        <w:t>Příprava vzorků PET fólií</w:t>
      </w:r>
    </w:p>
    <w:p w14:paraId="2826F102" w14:textId="77777777" w:rsidR="00F56686" w:rsidRDefault="00F56686" w:rsidP="00F56686">
      <w:pPr>
        <w:tabs>
          <w:tab w:val="right" w:leader="dot" w:pos="9072"/>
        </w:tabs>
        <w:ind w:firstLine="0"/>
      </w:pPr>
    </w:p>
    <w:p w14:paraId="78F89DD6" w14:textId="77777777" w:rsidR="00DD00EB" w:rsidRPr="006E7514" w:rsidRDefault="00DD00EB" w:rsidP="00F56686">
      <w:pPr>
        <w:tabs>
          <w:tab w:val="right" w:leader="dot" w:pos="9072"/>
        </w:tabs>
        <w:ind w:firstLine="0"/>
        <w:rPr>
          <w:i/>
        </w:rPr>
      </w:pPr>
      <w:r w:rsidRPr="006E7514">
        <w:rPr>
          <w:i/>
        </w:rPr>
        <w:t>Pomůcky:</w:t>
      </w:r>
    </w:p>
    <w:p w14:paraId="74CC045A" w14:textId="77777777" w:rsidR="00460F5D" w:rsidRDefault="00460F5D" w:rsidP="00DD00EB">
      <w:pPr>
        <w:pStyle w:val="Odstavecseseznamem"/>
        <w:numPr>
          <w:ilvl w:val="0"/>
          <w:numId w:val="4"/>
        </w:numPr>
        <w:tabs>
          <w:tab w:val="right" w:leader="dot" w:pos="9072"/>
        </w:tabs>
      </w:pPr>
      <w:proofErr w:type="spellStart"/>
      <w:r>
        <w:t>Polyethylen</w:t>
      </w:r>
      <w:r w:rsidR="0058502C">
        <w:t>tere</w:t>
      </w:r>
      <w:r>
        <w:t>ftalátová</w:t>
      </w:r>
      <w:proofErr w:type="spellEnd"/>
      <w:r>
        <w:t xml:space="preserve"> (PET) fólie</w:t>
      </w:r>
    </w:p>
    <w:p w14:paraId="51CFDE9D" w14:textId="77777777" w:rsidR="00DD00EB" w:rsidRDefault="00DD00EB" w:rsidP="00DD00EB">
      <w:pPr>
        <w:pStyle w:val="Odstavecseseznamem"/>
        <w:numPr>
          <w:ilvl w:val="0"/>
          <w:numId w:val="4"/>
        </w:numPr>
        <w:tabs>
          <w:tab w:val="right" w:leader="dot" w:pos="9072"/>
        </w:tabs>
      </w:pPr>
      <w:r>
        <w:t>Nůžky</w:t>
      </w:r>
    </w:p>
    <w:p w14:paraId="2E9C18DC" w14:textId="77777777" w:rsidR="00DD00EB" w:rsidRDefault="00DD00EB" w:rsidP="00DD00EB">
      <w:pPr>
        <w:pStyle w:val="Odstavecseseznamem"/>
        <w:numPr>
          <w:ilvl w:val="0"/>
          <w:numId w:val="4"/>
        </w:numPr>
        <w:tabs>
          <w:tab w:val="right" w:leader="dot" w:pos="9072"/>
        </w:tabs>
      </w:pPr>
      <w:r>
        <w:t>Nitrilové rukavice</w:t>
      </w:r>
    </w:p>
    <w:p w14:paraId="35727202" w14:textId="77777777" w:rsidR="00DD00EB" w:rsidRDefault="00DD00EB" w:rsidP="00DD00EB">
      <w:pPr>
        <w:pStyle w:val="Odstavecseseznamem"/>
        <w:numPr>
          <w:ilvl w:val="0"/>
          <w:numId w:val="4"/>
        </w:numPr>
        <w:tabs>
          <w:tab w:val="right" w:leader="dot" w:pos="9072"/>
        </w:tabs>
      </w:pPr>
      <w:r>
        <w:t>Pinzeta</w:t>
      </w:r>
    </w:p>
    <w:p w14:paraId="028C9883" w14:textId="77777777" w:rsidR="00DD00EB" w:rsidRDefault="00DD00EB" w:rsidP="00DD00EB">
      <w:pPr>
        <w:pStyle w:val="Odstavecseseznamem"/>
        <w:numPr>
          <w:ilvl w:val="0"/>
          <w:numId w:val="4"/>
        </w:numPr>
        <w:tabs>
          <w:tab w:val="right" w:leader="dot" w:pos="9072"/>
        </w:tabs>
      </w:pPr>
      <w:r>
        <w:t>Pravítko</w:t>
      </w:r>
    </w:p>
    <w:p w14:paraId="66C38EA3" w14:textId="77777777" w:rsidR="00DD00EB" w:rsidRDefault="00DD00EB" w:rsidP="00DD00EB">
      <w:pPr>
        <w:pStyle w:val="Odstavecseseznamem"/>
        <w:numPr>
          <w:ilvl w:val="0"/>
          <w:numId w:val="4"/>
        </w:numPr>
        <w:tabs>
          <w:tab w:val="right" w:leader="dot" w:pos="9072"/>
        </w:tabs>
      </w:pPr>
      <w:r>
        <w:t>Papír formátu A4</w:t>
      </w:r>
    </w:p>
    <w:p w14:paraId="7743F422" w14:textId="77777777" w:rsidR="00DD00EB" w:rsidRDefault="00DD00EB" w:rsidP="00DD00EB">
      <w:pPr>
        <w:pStyle w:val="Odstavecseseznamem"/>
        <w:numPr>
          <w:ilvl w:val="0"/>
          <w:numId w:val="4"/>
        </w:numPr>
        <w:tabs>
          <w:tab w:val="right" w:leader="dot" w:pos="9072"/>
        </w:tabs>
      </w:pPr>
      <w:r>
        <w:t>Uzavíratelný PE pytlík</w:t>
      </w:r>
    </w:p>
    <w:p w14:paraId="04F9A2EF" w14:textId="77777777" w:rsidR="00DD00EB" w:rsidRDefault="00DD00EB" w:rsidP="00F56686">
      <w:pPr>
        <w:tabs>
          <w:tab w:val="right" w:leader="dot" w:pos="9072"/>
        </w:tabs>
        <w:ind w:firstLine="0"/>
      </w:pPr>
    </w:p>
    <w:p w14:paraId="77EC518F" w14:textId="77777777" w:rsidR="00DD00EB" w:rsidRPr="006E7514" w:rsidRDefault="00DD00EB" w:rsidP="00F56686">
      <w:pPr>
        <w:tabs>
          <w:tab w:val="right" w:leader="dot" w:pos="9072"/>
        </w:tabs>
        <w:ind w:firstLine="0"/>
        <w:rPr>
          <w:i/>
        </w:rPr>
      </w:pPr>
      <w:r w:rsidRPr="006E7514">
        <w:rPr>
          <w:i/>
        </w:rPr>
        <w:t>Postup:</w:t>
      </w:r>
    </w:p>
    <w:p w14:paraId="4001D7A1" w14:textId="77777777" w:rsidR="00F56686" w:rsidRDefault="00F56686" w:rsidP="00091406">
      <w:pPr>
        <w:tabs>
          <w:tab w:val="right" w:leader="dot" w:pos="9072"/>
        </w:tabs>
      </w:pPr>
      <w:r>
        <w:t xml:space="preserve">Z poskytnuté fólie PET o tloušťce 50 </w:t>
      </w:r>
      <w:r w:rsidRPr="00F56686">
        <w:rPr>
          <w:rFonts w:ascii="Symbol" w:hAnsi="Symbol"/>
        </w:rPr>
        <w:t></w:t>
      </w:r>
      <w:r>
        <w:t>m odst</w:t>
      </w:r>
      <w:r w:rsidR="006F429C">
        <w:t>ři</w:t>
      </w:r>
      <w:r>
        <w:t>hněte proužky polymeru o rozměrech 6</w:t>
      </w:r>
      <w:r w:rsidR="00DD00EB">
        <w:t>0</w:t>
      </w:r>
      <w:r w:rsidR="006F429C">
        <w:t> </w:t>
      </w:r>
      <w:r>
        <w:t>x</w:t>
      </w:r>
      <w:r w:rsidR="006F429C">
        <w:t> </w:t>
      </w:r>
      <w:r w:rsidR="00DD00EB">
        <w:t xml:space="preserve">9 mm. Pracujte v rukavicích! Předejdete tak kontaminaci zásobní polymerní fólie, kterou byste přímým kontaktem s pokožkou znehodnotili. PET vzorky </w:t>
      </w:r>
      <w:r w:rsidR="006F429C">
        <w:t xml:space="preserve">očistěte dusíkem a </w:t>
      </w:r>
      <w:r w:rsidR="00DD00EB">
        <w:t>umístěte do PE sáčku.</w:t>
      </w:r>
    </w:p>
    <w:p w14:paraId="21BA1EEC" w14:textId="77777777" w:rsidR="00DD00EB" w:rsidRDefault="00DD00EB" w:rsidP="002150EA">
      <w:pPr>
        <w:tabs>
          <w:tab w:val="right" w:leader="dot" w:pos="9072"/>
        </w:tabs>
        <w:ind w:firstLine="0"/>
      </w:pPr>
    </w:p>
    <w:p w14:paraId="7C40F8A1" w14:textId="77777777" w:rsidR="00DD00EB" w:rsidRDefault="00DD00EB" w:rsidP="002150EA">
      <w:pPr>
        <w:tabs>
          <w:tab w:val="right" w:leader="dot" w:pos="9072"/>
        </w:tabs>
        <w:ind w:firstLine="0"/>
      </w:pPr>
    </w:p>
    <w:p w14:paraId="638F41D4" w14:textId="77777777" w:rsidR="00DD00EB" w:rsidRDefault="00DD00EB" w:rsidP="00DD00EB">
      <w:pPr>
        <w:pStyle w:val="Odstavecseseznamem"/>
        <w:tabs>
          <w:tab w:val="right" w:leader="dot" w:pos="9072"/>
        </w:tabs>
        <w:ind w:left="0" w:firstLine="0"/>
        <w:jc w:val="center"/>
        <w:rPr>
          <w:b/>
        </w:rPr>
      </w:pPr>
      <w:r>
        <w:rPr>
          <w:b/>
        </w:rPr>
        <w:t>Zásady pro práci s </w:t>
      </w:r>
      <w:proofErr w:type="spellStart"/>
      <w:r>
        <w:rPr>
          <w:b/>
        </w:rPr>
        <w:t>eximérovým</w:t>
      </w:r>
      <w:proofErr w:type="spellEnd"/>
      <w:r>
        <w:rPr>
          <w:b/>
        </w:rPr>
        <w:t xml:space="preserve"> lasere</w:t>
      </w:r>
      <w:r w:rsidR="00762FF6">
        <w:rPr>
          <w:b/>
        </w:rPr>
        <w:t>m</w:t>
      </w:r>
    </w:p>
    <w:p w14:paraId="09DD6046" w14:textId="77777777" w:rsidR="00DD00EB" w:rsidRDefault="00DD00EB" w:rsidP="002150EA">
      <w:pPr>
        <w:tabs>
          <w:tab w:val="right" w:leader="dot" w:pos="9072"/>
        </w:tabs>
        <w:ind w:firstLine="0"/>
      </w:pPr>
    </w:p>
    <w:p w14:paraId="0CC31362" w14:textId="77777777" w:rsidR="00DD00EB" w:rsidRDefault="00DD00EB" w:rsidP="00091406">
      <w:pPr>
        <w:tabs>
          <w:tab w:val="right" w:leader="dot" w:pos="9072"/>
        </w:tabs>
        <w:spacing w:after="120"/>
        <w:ind w:firstLine="0"/>
      </w:pPr>
      <w:r>
        <w:t xml:space="preserve">Zdrojem záření je </w:t>
      </w:r>
      <w:proofErr w:type="spellStart"/>
      <w:r>
        <w:t>KrF</w:t>
      </w:r>
      <w:proofErr w:type="spellEnd"/>
      <w:r>
        <w:t xml:space="preserve"> </w:t>
      </w:r>
      <w:proofErr w:type="spellStart"/>
      <w:r>
        <w:t>eximérový</w:t>
      </w:r>
      <w:proofErr w:type="spellEnd"/>
      <w:r>
        <w:t xml:space="preserve"> laser s výkonem větším </w:t>
      </w:r>
      <w:r w:rsidR="006F429C">
        <w:t>než</w:t>
      </w:r>
      <w:r>
        <w:t xml:space="preserve"> 1 </w:t>
      </w:r>
      <w:proofErr w:type="spellStart"/>
      <w:r>
        <w:t>mW</w:t>
      </w:r>
      <w:proofErr w:type="spellEnd"/>
      <w:r>
        <w:t>, a proto je nutné při práci na tomto zaříze</w:t>
      </w:r>
      <w:r w:rsidR="00762FF6">
        <w:t>ní dbát zásad bezpečnosti práce a zvýšené opatrnosti.</w:t>
      </w:r>
    </w:p>
    <w:p w14:paraId="32CB41B0" w14:textId="77777777" w:rsidR="00DD00EB" w:rsidRDefault="00DD00EB" w:rsidP="00DD00EB">
      <w:pPr>
        <w:pStyle w:val="Odstavecseseznamem"/>
        <w:numPr>
          <w:ilvl w:val="0"/>
          <w:numId w:val="5"/>
        </w:numPr>
        <w:tabs>
          <w:tab w:val="right" w:leader="dot" w:pos="9072"/>
        </w:tabs>
      </w:pPr>
      <w:r>
        <w:t>Při práci s laserem používejte ochranné brýle</w:t>
      </w:r>
      <w:r w:rsidR="00762FF6">
        <w:t>!</w:t>
      </w:r>
    </w:p>
    <w:p w14:paraId="3AA3C16C" w14:textId="77777777" w:rsidR="00DD00EB" w:rsidRDefault="00DD00EB" w:rsidP="00DD00EB">
      <w:pPr>
        <w:pStyle w:val="Odstavecseseznamem"/>
        <w:numPr>
          <w:ilvl w:val="0"/>
          <w:numId w:val="5"/>
        </w:numPr>
        <w:tabs>
          <w:tab w:val="right" w:leader="dot" w:pos="9072"/>
        </w:tabs>
      </w:pPr>
      <w:r>
        <w:t>Používejte ochranný oděv a za žádných okolností nevystavujte části těla přímému působení laserového svazku, hrozí popálení kůže či vážné poškození zraku.</w:t>
      </w:r>
    </w:p>
    <w:p w14:paraId="374026D3" w14:textId="77777777" w:rsidR="00DD00EB" w:rsidRDefault="00DD00EB" w:rsidP="00DD00EB">
      <w:pPr>
        <w:pStyle w:val="Odstavecseseznamem"/>
        <w:numPr>
          <w:ilvl w:val="0"/>
          <w:numId w:val="5"/>
        </w:numPr>
        <w:tabs>
          <w:tab w:val="right" w:leader="dot" w:pos="9072"/>
        </w:tabs>
      </w:pPr>
      <w:r>
        <w:t>Po spuštění procesu modifikace opusťte prostory pracoviště a vraťte se zpět až před koncem modifikace.</w:t>
      </w:r>
    </w:p>
    <w:p w14:paraId="331E3748" w14:textId="77777777" w:rsidR="00762FF6" w:rsidRDefault="001A4777" w:rsidP="00762FF6">
      <w:pPr>
        <w:pStyle w:val="Odstavecseseznamem"/>
        <w:numPr>
          <w:ilvl w:val="0"/>
          <w:numId w:val="5"/>
        </w:numPr>
        <w:tabs>
          <w:tab w:val="right" w:leader="dot" w:pos="9072"/>
        </w:tabs>
      </w:pPr>
      <w:r>
        <w:t>Řiď</w:t>
      </w:r>
      <w:r w:rsidR="00762FF6">
        <w:t>te se dalšími pokyny obsluhy a vedoucího práce.</w:t>
      </w:r>
    </w:p>
    <w:p w14:paraId="293B9BB3" w14:textId="77777777" w:rsidR="00762FF6" w:rsidRDefault="00762FF6" w:rsidP="00762FF6">
      <w:pPr>
        <w:tabs>
          <w:tab w:val="right" w:leader="dot" w:pos="9072"/>
        </w:tabs>
        <w:ind w:firstLine="0"/>
      </w:pPr>
    </w:p>
    <w:p w14:paraId="6ED0F3FF" w14:textId="77777777" w:rsidR="00762FF6" w:rsidRDefault="00762FF6" w:rsidP="00762FF6">
      <w:pPr>
        <w:pStyle w:val="Odstavecseseznamem"/>
        <w:tabs>
          <w:tab w:val="right" w:leader="dot" w:pos="9072"/>
        </w:tabs>
        <w:ind w:left="0" w:firstLine="0"/>
        <w:jc w:val="center"/>
        <w:rPr>
          <w:b/>
        </w:rPr>
      </w:pPr>
      <w:r w:rsidRPr="00762FF6">
        <w:rPr>
          <w:b/>
        </w:rPr>
        <w:t xml:space="preserve">Návod k obsluze laseru a postup přípravy imobilizace z roztoku </w:t>
      </w:r>
      <w:proofErr w:type="spellStart"/>
      <w:r w:rsidRPr="00762FF6">
        <w:rPr>
          <w:b/>
        </w:rPr>
        <w:t>AgNPs</w:t>
      </w:r>
      <w:proofErr w:type="spellEnd"/>
    </w:p>
    <w:p w14:paraId="612D72E6" w14:textId="77777777" w:rsidR="00762FF6" w:rsidRDefault="00762FF6" w:rsidP="00762FF6">
      <w:pPr>
        <w:tabs>
          <w:tab w:val="right" w:leader="dot" w:pos="9072"/>
        </w:tabs>
        <w:ind w:firstLine="0"/>
      </w:pPr>
    </w:p>
    <w:p w14:paraId="279DC5BC" w14:textId="77777777" w:rsidR="00762FF6" w:rsidRPr="006E7514" w:rsidRDefault="001A4777" w:rsidP="00762FF6">
      <w:pPr>
        <w:tabs>
          <w:tab w:val="right" w:leader="dot" w:pos="9072"/>
        </w:tabs>
        <w:ind w:firstLine="0"/>
        <w:rPr>
          <w:i/>
        </w:rPr>
      </w:pPr>
      <w:r w:rsidRPr="006E7514">
        <w:rPr>
          <w:i/>
        </w:rPr>
        <w:t>Pomůcky:</w:t>
      </w:r>
    </w:p>
    <w:p w14:paraId="6AB79184" w14:textId="77777777" w:rsidR="001A4777" w:rsidRDefault="001A4777" w:rsidP="001A4777">
      <w:pPr>
        <w:pStyle w:val="Odstavecseseznamem"/>
        <w:numPr>
          <w:ilvl w:val="0"/>
          <w:numId w:val="6"/>
        </w:numPr>
        <w:tabs>
          <w:tab w:val="right" w:leader="dot" w:pos="9072"/>
        </w:tabs>
      </w:pPr>
      <w:r>
        <w:t xml:space="preserve">Spektroskopická kyveta </w:t>
      </w:r>
      <w:r w:rsidR="006F429C">
        <w:t xml:space="preserve">z </w:t>
      </w:r>
      <w:r>
        <w:t>materiál</w:t>
      </w:r>
      <w:r w:rsidR="006F429C">
        <w:t>u</w:t>
      </w:r>
      <w:r>
        <w:t xml:space="preserve"> </w:t>
      </w:r>
      <w:proofErr w:type="spellStart"/>
      <w:r>
        <w:t>Suprasil</w:t>
      </w:r>
      <w:proofErr w:type="spellEnd"/>
      <w:r w:rsidRPr="001A4777">
        <w:rPr>
          <w:vertAlign w:val="superscript"/>
        </w:rPr>
        <w:t>®</w:t>
      </w:r>
    </w:p>
    <w:p w14:paraId="1F565517" w14:textId="77777777" w:rsidR="001A4777" w:rsidRDefault="001A4777" w:rsidP="001A4777">
      <w:pPr>
        <w:pStyle w:val="Odstavecseseznamem"/>
        <w:numPr>
          <w:ilvl w:val="0"/>
          <w:numId w:val="6"/>
        </w:numPr>
        <w:tabs>
          <w:tab w:val="right" w:leader="dot" w:pos="9072"/>
        </w:tabs>
      </w:pPr>
      <w:r>
        <w:t>Nitrilové rukavice</w:t>
      </w:r>
    </w:p>
    <w:p w14:paraId="4E0B088E" w14:textId="77777777" w:rsidR="001A4777" w:rsidRDefault="001A4777" w:rsidP="001A4777">
      <w:pPr>
        <w:pStyle w:val="Odstavecseseznamem"/>
        <w:numPr>
          <w:ilvl w:val="0"/>
          <w:numId w:val="6"/>
        </w:numPr>
        <w:tabs>
          <w:tab w:val="right" w:leader="dot" w:pos="9072"/>
        </w:tabs>
      </w:pPr>
      <w:r>
        <w:t>Pinzeta</w:t>
      </w:r>
    </w:p>
    <w:p w14:paraId="18540814" w14:textId="77777777" w:rsidR="001A4777" w:rsidRDefault="001A4777" w:rsidP="001A4777">
      <w:pPr>
        <w:pStyle w:val="Odstavecseseznamem"/>
        <w:numPr>
          <w:ilvl w:val="0"/>
          <w:numId w:val="6"/>
        </w:numPr>
        <w:tabs>
          <w:tab w:val="right" w:leader="dot" w:pos="9072"/>
        </w:tabs>
      </w:pPr>
      <w:r>
        <w:t>Injekční stříkačka, objem 5 ml</w:t>
      </w:r>
    </w:p>
    <w:p w14:paraId="6AC6AE98" w14:textId="77777777" w:rsidR="001A4777" w:rsidRDefault="001A4777" w:rsidP="001A4777">
      <w:pPr>
        <w:pStyle w:val="Odstavecseseznamem"/>
        <w:numPr>
          <w:ilvl w:val="0"/>
          <w:numId w:val="6"/>
        </w:numPr>
        <w:tabs>
          <w:tab w:val="right" w:leader="dot" w:pos="9072"/>
        </w:tabs>
      </w:pPr>
      <w:r>
        <w:t>Molitanové středicí prvky</w:t>
      </w:r>
    </w:p>
    <w:p w14:paraId="6324FA6C" w14:textId="77777777" w:rsidR="001A4777" w:rsidRDefault="001A4777" w:rsidP="001A4777">
      <w:pPr>
        <w:pStyle w:val="Odstavecseseznamem"/>
        <w:numPr>
          <w:ilvl w:val="0"/>
          <w:numId w:val="6"/>
        </w:numPr>
        <w:tabs>
          <w:tab w:val="right" w:leader="dot" w:pos="9072"/>
        </w:tabs>
      </w:pPr>
      <w:r>
        <w:t>Ubrousky na UV kyvety</w:t>
      </w:r>
    </w:p>
    <w:p w14:paraId="1CA7EF28" w14:textId="77777777" w:rsidR="001A4777" w:rsidRDefault="001A4777" w:rsidP="001A4777">
      <w:pPr>
        <w:pStyle w:val="Odstavecseseznamem"/>
        <w:numPr>
          <w:ilvl w:val="0"/>
          <w:numId w:val="6"/>
        </w:numPr>
        <w:tabs>
          <w:tab w:val="right" w:leader="dot" w:pos="9072"/>
        </w:tabs>
      </w:pPr>
      <w:r>
        <w:t>PE sáčky na vzorky</w:t>
      </w:r>
    </w:p>
    <w:p w14:paraId="718E96EA" w14:textId="77777777" w:rsidR="001A4777" w:rsidRDefault="001A4777" w:rsidP="001A4777">
      <w:pPr>
        <w:pStyle w:val="Odstavecseseznamem"/>
        <w:numPr>
          <w:ilvl w:val="0"/>
          <w:numId w:val="6"/>
        </w:numPr>
        <w:tabs>
          <w:tab w:val="right" w:leader="dot" w:pos="9072"/>
        </w:tabs>
      </w:pPr>
      <w:r>
        <w:t>Popisovací fix</w:t>
      </w:r>
    </w:p>
    <w:p w14:paraId="0640707E" w14:textId="77777777" w:rsidR="001A4777" w:rsidRDefault="001A4777" w:rsidP="001A4777">
      <w:pPr>
        <w:pStyle w:val="Odstavecseseznamem"/>
        <w:numPr>
          <w:ilvl w:val="0"/>
          <w:numId w:val="6"/>
        </w:numPr>
        <w:tabs>
          <w:tab w:val="right" w:leader="dot" w:pos="9072"/>
        </w:tabs>
      </w:pPr>
      <w:proofErr w:type="spellStart"/>
      <w:r>
        <w:t>Kys</w:t>
      </w:r>
      <w:proofErr w:type="spellEnd"/>
      <w:r>
        <w:t xml:space="preserve">. </w:t>
      </w:r>
      <w:r w:rsidR="006F429C">
        <w:t>d</w:t>
      </w:r>
      <w:r>
        <w:t>usičná</w:t>
      </w:r>
    </w:p>
    <w:p w14:paraId="71285163" w14:textId="77777777" w:rsidR="001A4777" w:rsidRDefault="001A4777" w:rsidP="001A4777">
      <w:pPr>
        <w:pStyle w:val="Odstavecseseznamem"/>
        <w:numPr>
          <w:ilvl w:val="0"/>
          <w:numId w:val="6"/>
        </w:numPr>
        <w:tabs>
          <w:tab w:val="right" w:leader="dot" w:pos="9072"/>
        </w:tabs>
      </w:pPr>
      <w:r>
        <w:t>Střička s destilovanou vodou</w:t>
      </w:r>
    </w:p>
    <w:p w14:paraId="32C724F9" w14:textId="77777777" w:rsidR="001A4777" w:rsidRDefault="001A4777" w:rsidP="001A4777">
      <w:pPr>
        <w:pStyle w:val="Odstavecseseznamem"/>
        <w:numPr>
          <w:ilvl w:val="0"/>
          <w:numId w:val="6"/>
        </w:numPr>
        <w:tabs>
          <w:tab w:val="right" w:leader="dot" w:pos="9072"/>
        </w:tabs>
      </w:pPr>
      <w:r>
        <w:t>Laboratorní stojan pro upevnění kyvety</w:t>
      </w:r>
    </w:p>
    <w:p w14:paraId="1CE22E6A" w14:textId="77777777" w:rsidR="006F429C" w:rsidRDefault="006F429C" w:rsidP="001A4777">
      <w:pPr>
        <w:pStyle w:val="Odstavecseseznamem"/>
        <w:numPr>
          <w:ilvl w:val="0"/>
          <w:numId w:val="6"/>
        </w:numPr>
        <w:tabs>
          <w:tab w:val="right" w:leader="dot" w:pos="9072"/>
        </w:tabs>
      </w:pPr>
      <w:r>
        <w:t xml:space="preserve">Roztoky </w:t>
      </w:r>
      <w:proofErr w:type="spellStart"/>
      <w:r>
        <w:t>AgNPs</w:t>
      </w:r>
      <w:proofErr w:type="spellEnd"/>
    </w:p>
    <w:p w14:paraId="2C1B56B3" w14:textId="77777777" w:rsidR="006F429C" w:rsidRDefault="006F429C" w:rsidP="001A4777">
      <w:pPr>
        <w:pStyle w:val="Odstavecseseznamem"/>
        <w:numPr>
          <w:ilvl w:val="0"/>
          <w:numId w:val="6"/>
        </w:numPr>
        <w:tabs>
          <w:tab w:val="right" w:leader="dot" w:pos="9072"/>
        </w:tabs>
      </w:pPr>
      <w:r>
        <w:t xml:space="preserve">Nastříhané </w:t>
      </w:r>
      <w:proofErr w:type="spellStart"/>
      <w:r>
        <w:t>vorky</w:t>
      </w:r>
      <w:proofErr w:type="spellEnd"/>
      <w:r>
        <w:t xml:space="preserve"> PET fólie</w:t>
      </w:r>
    </w:p>
    <w:p w14:paraId="2FD9E1BA" w14:textId="77777777" w:rsidR="001A4777" w:rsidRPr="006E7514" w:rsidRDefault="001A4777" w:rsidP="001A4777">
      <w:pPr>
        <w:tabs>
          <w:tab w:val="right" w:leader="dot" w:pos="9072"/>
        </w:tabs>
        <w:ind w:firstLine="0"/>
        <w:rPr>
          <w:i/>
        </w:rPr>
      </w:pPr>
      <w:r w:rsidRPr="006E7514">
        <w:rPr>
          <w:i/>
        </w:rPr>
        <w:lastRenderedPageBreak/>
        <w:t>Postup:</w:t>
      </w:r>
    </w:p>
    <w:p w14:paraId="54B56819" w14:textId="05DB76C1" w:rsidR="001A4777" w:rsidRDefault="001A4777" w:rsidP="00091406">
      <w:pPr>
        <w:tabs>
          <w:tab w:val="right" w:leader="dot" w:pos="9072"/>
        </w:tabs>
      </w:pPr>
      <w:r>
        <w:t>Před vstupem na laserové pracoviště budete poučeni o bezpečnosti práce na zařízení (viz Zásady pro práci s </w:t>
      </w:r>
      <w:proofErr w:type="spellStart"/>
      <w:r>
        <w:t>eximérovým</w:t>
      </w:r>
      <w:proofErr w:type="spellEnd"/>
      <w:r>
        <w:t xml:space="preserve"> laserem). </w:t>
      </w:r>
      <w:r w:rsidR="00746ACD">
        <w:t xml:space="preserve">Při manipulaci se spektroskopickou kyvetou mějte vždy nasazeny nitrilové rukavice! Kyvetu nesmíte brát do rukou bez použití ochranných rukavic. Do kyvety odměřte cca 3 ml roztoku nanočástic a poté vložte proužek PET fólie, který středicími molitanovými prvky vycentrujete do středu kyvety tak, aby byl proužek </w:t>
      </w:r>
      <w:proofErr w:type="spellStart"/>
      <w:r w:rsidR="00746ACD">
        <w:t>PETu</w:t>
      </w:r>
      <w:proofErr w:type="spellEnd"/>
      <w:r w:rsidR="00746ACD">
        <w:t xml:space="preserve"> přibližně rovnoběžný s vnějšími hranami kyvety (viz obrázek A). </w:t>
      </w:r>
    </w:p>
    <w:p w14:paraId="4E676484" w14:textId="77777777" w:rsidR="00746ACD" w:rsidRDefault="00F45BB1" w:rsidP="001A4777">
      <w:pPr>
        <w:tabs>
          <w:tab w:val="right" w:leader="dot" w:pos="9072"/>
        </w:tabs>
        <w:ind w:firstLine="0"/>
      </w:pPr>
      <w:r>
        <w:rPr>
          <w:noProof/>
          <w:lang w:eastAsia="cs-CZ"/>
        </w:rPr>
        <w:pict w14:anchorId="6585CCE4">
          <v:shapetype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AutoShape 11" o:spid="_x0000_s1033" type="#_x0000_t62" style="position:absolute;left:0;text-align:left;margin-left:247.7pt;margin-top:6.5pt;width:148pt;height:51.25pt;z-index:25166745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" adj="-2824,58204">
            <v:textbox>
              <w:txbxContent>
                <w:p w14:paraId="54B49065" w14:textId="77777777" w:rsidR="00EF7915" w:rsidRPr="003B3472" w:rsidRDefault="00EF7915" w:rsidP="003B3472">
                  <w:pPr>
                    <w:ind w:firstLine="0"/>
                    <w:rPr>
                      <w:sz w:val="20"/>
                      <w:szCs w:val="20"/>
                    </w:rPr>
                  </w:pPr>
                  <w:r w:rsidRPr="003B3472">
                    <w:rPr>
                      <w:sz w:val="20"/>
                      <w:szCs w:val="20"/>
                    </w:rPr>
                    <w:t>P</w:t>
                  </w:r>
                  <w:r>
                    <w:rPr>
                      <w:sz w:val="20"/>
                      <w:szCs w:val="20"/>
                    </w:rPr>
                    <w:t>ET fólie umístěná pomocí středicích molitanů na střed kyvety, boční pohled.</w:t>
                  </w:r>
                </w:p>
              </w:txbxContent>
            </v:textbox>
          </v:shape>
        </w:pict>
      </w:r>
    </w:p>
    <w:p w14:paraId="6F880932" w14:textId="77777777" w:rsidR="00746ACD" w:rsidRDefault="00F45BB1" w:rsidP="001A4777">
      <w:pPr>
        <w:tabs>
          <w:tab w:val="right" w:leader="dot" w:pos="9072"/>
        </w:tabs>
        <w:ind w:firstLine="0"/>
      </w:pPr>
      <w:r>
        <w:rPr>
          <w:noProof/>
          <w:lang w:eastAsia="cs-CZ"/>
        </w:rPr>
        <w:pict w14:anchorId="59123413">
          <v:shape id="AutoShape 12" o:spid="_x0000_s1034" type="#_x0000_t62" style="position:absolute;left:0;text-align:left;margin-left:10.35pt;margin-top:4.75pt;width:129.05pt;height:29.95pt;z-index:25166848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" adj="34756,46409">
            <v:textbox>
              <w:txbxContent>
                <w:p w14:paraId="5B55D440" w14:textId="77777777" w:rsidR="00EF7915" w:rsidRPr="003B3472" w:rsidRDefault="00EF7915" w:rsidP="003B3472">
                  <w:pPr>
                    <w:ind w:firstLine="0"/>
                    <w:rPr>
                      <w:sz w:val="20"/>
                      <w:szCs w:val="20"/>
                    </w:rPr>
                  </w:pPr>
                  <w:r>
                    <w:rPr>
                      <w:sz w:val="20"/>
                      <w:szCs w:val="20"/>
                    </w:rPr>
                    <w:t>Středící prvky z molitanu.</w:t>
                  </w:r>
                </w:p>
              </w:txbxContent>
            </v:textbox>
          </v:shape>
        </w:pict>
      </w:r>
      <w:r>
        <w:rPr>
          <w:noProof/>
          <w:lang w:eastAsia="cs-CZ"/>
        </w:rPr>
        <w:pict w14:anchorId="2A64904D">
          <v:shapetype id="_x0000_t32" coordsize="21600,21600" o:spt="32" o:oned="t" path="m,l21600,21600e" filled="f">
            <v:path arrowok="t" fillok="f" o:connecttype="none"/>
            <o:lock v:ext="edit" shapetype="t"/>
          </v:shapetype>
          <v:shape id="AutoShape 10" o:spid="_x0000_s1055" type="#_x0000_t32" style="position:absolute;left:0;text-align:left;margin-left:222.55pt;margin-top:8.55pt;width:5.65pt;height:196.45pt;z-index:25166643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" strokeweight="1.5pt"/>
        </w:pict>
      </w:r>
    </w:p>
    <w:p w14:paraId="50D5BCEC" w14:textId="77777777" w:rsidR="00746ACD" w:rsidRDefault="00746ACD" w:rsidP="001A4777">
      <w:pPr>
        <w:tabs>
          <w:tab w:val="right" w:leader="dot" w:pos="9072"/>
        </w:tabs>
        <w:ind w:firstLine="0"/>
      </w:pPr>
    </w:p>
    <w:p w14:paraId="32BD8A05" w14:textId="77777777" w:rsidR="00746ACD" w:rsidRDefault="00F45BB1" w:rsidP="00746ACD">
      <w:pPr>
        <w:tabs>
          <w:tab w:val="right" w:leader="dot" w:pos="9072"/>
        </w:tabs>
        <w:ind w:firstLine="0"/>
        <w:jc w:val="center"/>
      </w:pPr>
      <w:r>
        <w:rPr>
          <w:noProof/>
          <w:lang w:eastAsia="cs-CZ"/>
        </w:rPr>
        <w:pict w14:anchorId="6F0093D1">
          <v:shapetype id="_x0000_t202" coordsize="21600,21600" o:spt="202" path="m,l,21600r21600,l21600,xe">
            <v:stroke joinstyle="miter"/>
            <v:path gradientshapeok="t" o:connecttype="rect"/>
          </v:shapetype>
          <v:shape id="Text Box 33" o:spid="_x0000_s1035" type="#_x0000_t202" style="position:absolute;left:0;text-align:left;margin-left:260.9pt;margin-top:176.75pt;width:25.2pt;height:27.1pt;z-index:25168896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">
            <v:textbox>
              <w:txbxContent>
                <w:p w14:paraId="08887226" w14:textId="77777777" w:rsidR="006F429C" w:rsidRPr="003F23F8" w:rsidRDefault="006F429C" w:rsidP="006F429C">
                  <w:pPr>
                    <w:ind w:firstLine="0"/>
                    <w:rPr>
                      <w:b/>
                      <w:sz w:val="28"/>
                      <w:szCs w:val="28"/>
                    </w:rPr>
                  </w:pPr>
                  <w:r>
                    <w:rPr>
                      <w:b/>
                      <w:sz w:val="28"/>
                      <w:szCs w:val="28"/>
                    </w:rPr>
                    <w:t>A</w:t>
                  </w:r>
                </w:p>
              </w:txbxContent>
            </v:textbox>
          </v:shape>
        </w:pict>
      </w:r>
      <w:r w:rsidR="00746ACD">
        <w:rPr>
          <w:noProof/>
          <w:lang w:eastAsia="cs-CZ"/>
        </w:rPr>
        <w:drawing>
          <wp:inline distT="0" distB="0" distL="0" distR="0" wp14:anchorId="04339B76" wp14:editId="4ADFABF3">
            <wp:extent cx="1531620" cy="2617470"/>
            <wp:effectExtent l="19050" t="0" r="0" b="0"/>
            <wp:docPr id="2" name="obrázek 1" descr="D:\Kuba\Škola\LO-VL\Aktualizace nabízených prací_10_2019\Obrázky\Kyvet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Kuba\Škola\LO-VL\Aktualizace nabízených prací_10_2019\Obrázky\Kyveta.jpg"/>
                    <pic:cNvPicPr>
                      <a:picLocks noChangeAspect="1" noChangeArrowheads="1"/>
                    </pic:cNvPicPr>
                  </pic:nvPicPr>
                  <pic:blipFill>
                    <a:blip r:embed="rId10" cstate="print"/>
                    <a:srcRect/>
                    <a:stretch>
                      <a:fillRect/>
                    </a:stretch>
                  </pic:blipFill>
                  <pic:spPr bwMode="auto">
                    <a:xfrm>
                      <a:off x="0" y="0"/>
                      <a:ext cx="1531620" cy="2617470"/>
                    </a:xfrm>
                    <a:prstGeom prst="rect">
                      <a:avLst/>
                    </a:prstGeom>
                    <a:noFill/>
                    <a:ln w="9525">
                      <a:noFill/>
                      <a:miter lim="800000"/>
                      <a:headEnd/>
                      <a:tailEnd/>
                    </a:ln>
                  </pic:spPr>
                </pic:pic>
              </a:graphicData>
            </a:graphic>
          </wp:inline>
        </w:drawing>
      </w:r>
    </w:p>
    <w:p w14:paraId="2C64A4F4" w14:textId="77777777" w:rsidR="003B3472" w:rsidRDefault="003B3472" w:rsidP="00746ACD">
      <w:pPr>
        <w:tabs>
          <w:tab w:val="right" w:leader="dot" w:pos="9072"/>
        </w:tabs>
        <w:ind w:firstLine="0"/>
        <w:jc w:val="center"/>
      </w:pPr>
    </w:p>
    <w:p w14:paraId="2C18F4E4" w14:textId="77777777" w:rsidR="003B3472" w:rsidRDefault="003F23F8" w:rsidP="00523719">
      <w:pPr>
        <w:tabs>
          <w:tab w:val="right" w:leader="dot" w:pos="9072"/>
        </w:tabs>
      </w:pPr>
      <w:r>
        <w:t xml:space="preserve">Kyvetu s roztokem nanočástic a s umístěným proužkem PET zařaďte do optické dráhy laseru mezi aperturu a motorizovaný držák vzorků dle obrázku B. </w:t>
      </w:r>
      <w:r w:rsidR="003B3472">
        <w:t xml:space="preserve">Kyvetu uchyťte do držáku laboratorního stojanu tak, abyste zaměřili aperturu vymezenou pomocným laserem (červený paprsek) do středu kyvety ve vzdálenosti cca 1 cm od dolního okraje kyvety (viz obrázky C,D). </w:t>
      </w:r>
    </w:p>
    <w:p w14:paraId="547796E9" w14:textId="77777777" w:rsidR="003F23F8" w:rsidRDefault="003F23F8" w:rsidP="003B3472">
      <w:pPr>
        <w:tabs>
          <w:tab w:val="right" w:leader="dot" w:pos="9072"/>
        </w:tabs>
        <w:ind w:firstLine="0"/>
      </w:pPr>
    </w:p>
    <w:p w14:paraId="0AE53872" w14:textId="77777777" w:rsidR="00091406" w:rsidRDefault="00F45BB1" w:rsidP="00091406">
      <w:pPr>
        <w:tabs>
          <w:tab w:val="right" w:leader="dot" w:pos="9072"/>
        </w:tabs>
        <w:ind w:firstLine="0"/>
        <w:jc w:val="center"/>
      </w:pPr>
      <w:r>
        <w:rPr>
          <w:noProof/>
          <w:lang w:eastAsia="cs-CZ"/>
        </w:rPr>
        <w:pict w14:anchorId="01D457F5">
          <v:shape id="AutoShape 29" o:spid="_x0000_s1036" type="#_x0000_t62" style="position:absolute;left:0;text-align:left;margin-left:207.75pt;margin-top:2.2pt;width:79.6pt;height:38.1pt;z-index:2516858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" adj="13798,93912">
            <v:textbox>
              <w:txbxContent>
                <w:p w14:paraId="2AD03AA8" w14:textId="77777777" w:rsidR="00EF7915" w:rsidRPr="003F23F8" w:rsidRDefault="00EF7915" w:rsidP="00885E08">
                  <w:pPr>
                    <w:ind w:firstLine="0"/>
                    <w:rPr>
                      <w:sz w:val="20"/>
                      <w:szCs w:val="20"/>
                    </w:rPr>
                  </w:pPr>
                  <w:r>
                    <w:rPr>
                      <w:sz w:val="20"/>
                      <w:szCs w:val="20"/>
                    </w:rPr>
                    <w:t>Držák hlavy měřiče energie</w:t>
                  </w:r>
                </w:p>
              </w:txbxContent>
            </v:textbox>
          </v:shape>
        </w:pict>
      </w:r>
      <w:r>
        <w:rPr>
          <w:noProof/>
          <w:lang w:eastAsia="cs-CZ"/>
        </w:rPr>
        <w:pict w14:anchorId="4A3EFAD7">
          <v:shape id="AutoShape 20" o:spid="_x0000_s1037" type="#_x0000_t62" style="position:absolute;left:0;text-align:left;margin-left:50.7pt;margin-top:152.55pt;width:75.35pt;height:33.4pt;z-index:25167667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" adj="23105,39740">
            <v:textbox>
              <w:txbxContent>
                <w:p w14:paraId="36CB2761" w14:textId="77777777" w:rsidR="00EF7915" w:rsidRPr="003F23F8" w:rsidRDefault="00EF7915" w:rsidP="003F23F8">
                  <w:pPr>
                    <w:ind w:firstLine="0"/>
                    <w:rPr>
                      <w:sz w:val="20"/>
                      <w:szCs w:val="20"/>
                    </w:rPr>
                  </w:pPr>
                  <w:r>
                    <w:rPr>
                      <w:sz w:val="20"/>
                      <w:szCs w:val="20"/>
                    </w:rPr>
                    <w:t>Ovládací panel laseru</w:t>
                  </w:r>
                </w:p>
              </w:txbxContent>
            </v:textbox>
          </v:shape>
        </w:pict>
      </w:r>
      <w:r>
        <w:rPr>
          <w:noProof/>
          <w:lang w:eastAsia="cs-CZ"/>
        </w:rPr>
        <w:pict w14:anchorId="6D29E3B8">
          <v:shape id="Text Box 21" o:spid="_x0000_s1038" type="#_x0000_t202" style="position:absolute;left:0;text-align:left;margin-left:421.1pt;margin-top:218.8pt;width:25.2pt;height:27.1pt;z-index:25167769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">
            <v:textbox>
              <w:txbxContent>
                <w:p w14:paraId="1F912079" w14:textId="77777777" w:rsidR="00EF7915" w:rsidRPr="003F23F8" w:rsidRDefault="00EF7915" w:rsidP="003F23F8">
                  <w:pPr>
                    <w:ind w:firstLine="0"/>
                    <w:rPr>
                      <w:b/>
                      <w:sz w:val="28"/>
                      <w:szCs w:val="28"/>
                    </w:rPr>
                  </w:pPr>
                  <w:r w:rsidRPr="003F23F8">
                    <w:rPr>
                      <w:b/>
                      <w:sz w:val="28"/>
                      <w:szCs w:val="28"/>
                    </w:rPr>
                    <w:t>B</w:t>
                  </w:r>
                </w:p>
              </w:txbxContent>
            </v:textbox>
          </v:shape>
        </w:pict>
      </w:r>
      <w:r>
        <w:rPr>
          <w:noProof/>
          <w:lang w:eastAsia="cs-CZ"/>
        </w:rPr>
        <w:pict w14:anchorId="7B1203F9">
          <v:shape id="AutoShape 19" o:spid="_x0000_s1039" type="#_x0000_t62" style="position:absolute;left:0;text-align:left;margin-left:171.8pt;margin-top:218.8pt;width:146.6pt;height:22.45pt;z-index:25167564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" adj="21902,-9044">
            <v:textbox>
              <w:txbxContent>
                <w:p w14:paraId="5A0D4C21" w14:textId="77777777" w:rsidR="00EF7915" w:rsidRPr="003F23F8" w:rsidRDefault="00EF7915" w:rsidP="003F23F8">
                  <w:pPr>
                    <w:ind w:firstLine="0"/>
                    <w:rPr>
                      <w:sz w:val="20"/>
                      <w:szCs w:val="20"/>
                    </w:rPr>
                  </w:pPr>
                  <w:r>
                    <w:rPr>
                      <w:sz w:val="20"/>
                      <w:szCs w:val="20"/>
                    </w:rPr>
                    <w:t>Měřicí hlava měřiče energie</w:t>
                  </w:r>
                </w:p>
              </w:txbxContent>
            </v:textbox>
          </v:shape>
        </w:pict>
      </w:r>
      <w:r>
        <w:rPr>
          <w:noProof/>
          <w:lang w:eastAsia="cs-CZ"/>
        </w:rPr>
        <w:pict w14:anchorId="7D2F6AA7">
          <v:shape id="AutoShape 18" o:spid="_x0000_s1040" type="#_x0000_t62" style="position:absolute;left:0;text-align:left;margin-left:385.2pt;margin-top:69.6pt;width:82.55pt;height:32.8pt;z-index:25167462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" adj="1505,58643">
            <v:textbox>
              <w:txbxContent>
                <w:p w14:paraId="4E913ED7" w14:textId="77777777" w:rsidR="00EF7915" w:rsidRPr="003F23F8" w:rsidRDefault="00EF7915" w:rsidP="003F23F8">
                  <w:pPr>
                    <w:ind w:firstLine="0"/>
                    <w:rPr>
                      <w:sz w:val="20"/>
                      <w:szCs w:val="20"/>
                    </w:rPr>
                  </w:pPr>
                  <w:r>
                    <w:rPr>
                      <w:sz w:val="20"/>
                      <w:szCs w:val="20"/>
                    </w:rPr>
                    <w:t>Měřič energie svazku</w:t>
                  </w:r>
                </w:p>
              </w:txbxContent>
            </v:textbox>
          </v:shape>
        </w:pict>
      </w:r>
      <w:r>
        <w:rPr>
          <w:noProof/>
          <w:lang w:eastAsia="cs-CZ"/>
        </w:rPr>
        <w:pict w14:anchorId="1F1B8AF8">
          <v:shape id="AutoShape 17" o:spid="_x0000_s1041" type="#_x0000_t62" style="position:absolute;left:0;text-align:left;margin-left:377.1pt;margin-top:2.2pt;width:66.8pt;height:32.8pt;z-index:25167360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" adj="-7437,68850">
            <v:textbox>
              <w:txbxContent>
                <w:p w14:paraId="5B7DC733" w14:textId="77777777" w:rsidR="00EF7915" w:rsidRPr="003F23F8" w:rsidRDefault="00EF7915" w:rsidP="003F23F8">
                  <w:pPr>
                    <w:ind w:firstLine="0"/>
                    <w:rPr>
                      <w:sz w:val="20"/>
                      <w:szCs w:val="20"/>
                    </w:rPr>
                  </w:pPr>
                  <w:r>
                    <w:rPr>
                      <w:sz w:val="20"/>
                      <w:szCs w:val="20"/>
                    </w:rPr>
                    <w:t>Atenuátor svazku</w:t>
                  </w:r>
                </w:p>
              </w:txbxContent>
            </v:textbox>
          </v:shape>
        </w:pict>
      </w:r>
      <w:r>
        <w:rPr>
          <w:noProof/>
          <w:lang w:eastAsia="cs-CZ"/>
        </w:rPr>
        <w:pict w14:anchorId="7EAF2122">
          <v:shape id="AutoShape 16" o:spid="_x0000_s1042" type="#_x0000_t62" style="position:absolute;left:0;text-align:left;margin-left:318.4pt;margin-top:52.3pt;width:66.8pt;height:22.45pt;z-index:25167257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" adj="-1843,59604">
            <v:textbox>
              <w:txbxContent>
                <w:p w14:paraId="2A738437" w14:textId="77777777" w:rsidR="00EF7915" w:rsidRPr="003F23F8" w:rsidRDefault="00EF7915" w:rsidP="003F23F8">
                  <w:pPr>
                    <w:ind w:firstLine="0"/>
                    <w:rPr>
                      <w:sz w:val="20"/>
                      <w:szCs w:val="20"/>
                    </w:rPr>
                  </w:pPr>
                  <w:r>
                    <w:rPr>
                      <w:sz w:val="20"/>
                      <w:szCs w:val="20"/>
                    </w:rPr>
                    <w:t>Polarizátor</w:t>
                  </w:r>
                </w:p>
              </w:txbxContent>
            </v:textbox>
          </v:shape>
        </w:pict>
      </w:r>
      <w:r>
        <w:rPr>
          <w:noProof/>
          <w:lang w:eastAsia="cs-CZ"/>
        </w:rPr>
        <w:pict w14:anchorId="1F971BC6">
          <v:shape id="AutoShape 15" o:spid="_x0000_s1043" type="#_x0000_t62" style="position:absolute;left:0;text-align:left;margin-left:296pt;margin-top:23.5pt;width:66.8pt;height:22.45pt;z-index:25167155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" adj="-6693,90682">
            <v:textbox>
              <w:txbxContent>
                <w:p w14:paraId="2822111C" w14:textId="77777777" w:rsidR="00EF7915" w:rsidRPr="003F23F8" w:rsidRDefault="00EF7915" w:rsidP="003F23F8">
                  <w:pPr>
                    <w:ind w:firstLine="0"/>
                    <w:rPr>
                      <w:sz w:val="20"/>
                      <w:szCs w:val="20"/>
                    </w:rPr>
                  </w:pPr>
                  <w:r>
                    <w:rPr>
                      <w:sz w:val="20"/>
                      <w:szCs w:val="20"/>
                    </w:rPr>
                    <w:t>Apertura</w:t>
                  </w:r>
                </w:p>
              </w:txbxContent>
            </v:textbox>
          </v:shape>
        </w:pict>
      </w:r>
      <w:r>
        <w:rPr>
          <w:noProof/>
          <w:lang w:eastAsia="cs-CZ"/>
        </w:rPr>
        <w:pict w14:anchorId="03114FAD">
          <v:shape id="AutoShape 14" o:spid="_x0000_s1044" type="#_x0000_t62" style="position:absolute;left:0;text-align:left;margin-left:62.8pt;margin-top:52.3pt;width:66.8pt;height:33.4pt;z-index:25167052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" adj="-7987,29296">
            <v:textbox>
              <w:txbxContent>
                <w:p w14:paraId="4DDD7615" w14:textId="77777777" w:rsidR="00EF7915" w:rsidRPr="003F23F8" w:rsidRDefault="00EF7915" w:rsidP="003F23F8">
                  <w:pPr>
                    <w:ind w:firstLine="0"/>
                    <w:rPr>
                      <w:sz w:val="20"/>
                      <w:szCs w:val="20"/>
                    </w:rPr>
                  </w:pPr>
                  <w:r>
                    <w:rPr>
                      <w:sz w:val="20"/>
                      <w:szCs w:val="20"/>
                    </w:rPr>
                    <w:t>Pomocný laser</w:t>
                  </w:r>
                </w:p>
              </w:txbxContent>
            </v:textbox>
          </v:shape>
        </w:pict>
      </w:r>
      <w:r>
        <w:rPr>
          <w:noProof/>
          <w:lang w:eastAsia="cs-CZ"/>
        </w:rPr>
        <w:pict w14:anchorId="4A2A6408">
          <v:shape id="AutoShape 13" o:spid="_x0000_s1045" type="#_x0000_t62" style="position:absolute;left:0;text-align:left;margin-left:129.6pt;margin-top:6.9pt;width:66.8pt;height:33.4pt;z-index:25166950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" adj="30573,50152">
            <v:textbox>
              <w:txbxContent>
                <w:p w14:paraId="7FBC1440" w14:textId="77777777" w:rsidR="00EF7915" w:rsidRPr="003F23F8" w:rsidRDefault="00EF7915" w:rsidP="003F23F8">
                  <w:pPr>
                    <w:ind w:firstLine="0"/>
                    <w:rPr>
                      <w:sz w:val="20"/>
                      <w:szCs w:val="20"/>
                    </w:rPr>
                  </w:pPr>
                  <w:r>
                    <w:rPr>
                      <w:sz w:val="20"/>
                      <w:szCs w:val="20"/>
                    </w:rPr>
                    <w:t>Stojan s kyvetou</w:t>
                  </w:r>
                </w:p>
              </w:txbxContent>
            </v:textbox>
          </v:shape>
        </w:pict>
      </w:r>
      <w:r w:rsidR="003F23F8">
        <w:rPr>
          <w:noProof/>
          <w:lang w:eastAsia="cs-CZ"/>
        </w:rPr>
        <w:drawing>
          <wp:inline distT="0" distB="0" distL="0" distR="0" wp14:anchorId="574C6BFC" wp14:editId="29D794AA">
            <wp:extent cx="5607046" cy="3152851"/>
            <wp:effectExtent l="19050" t="0" r="0" b="0"/>
            <wp:docPr id="3" name="obrázek 2" descr="D:\Kuba\Škola\LO-VL\Aktualizace nabízených prací_10_2019\Obrázky\20191031_1313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Kuba\Škola\LO-VL\Aktualizace nabízených prací_10_2019\Obrázky\20191031_131304.jpg"/>
                    <pic:cNvPicPr>
                      <a:picLocks noChangeAspect="1" noChangeArrowheads="1"/>
                    </pic:cNvPicPr>
                  </pic:nvPicPr>
                  <pic:blipFill>
                    <a:blip r:embed="rId11" cstate="print"/>
                    <a:srcRect/>
                    <a:stretch>
                      <a:fillRect/>
                    </a:stretch>
                  </pic:blipFill>
                  <pic:spPr bwMode="auto">
                    <a:xfrm>
                      <a:off x="0" y="0"/>
                      <a:ext cx="5608891" cy="3153889"/>
                    </a:xfrm>
                    <a:prstGeom prst="rect">
                      <a:avLst/>
                    </a:prstGeom>
                    <a:noFill/>
                    <a:ln w="9525">
                      <a:noFill/>
                      <a:miter lim="800000"/>
                      <a:headEnd/>
                      <a:tailEnd/>
                    </a:ln>
                  </pic:spPr>
                </pic:pic>
              </a:graphicData>
            </a:graphic>
          </wp:inline>
        </w:drawing>
      </w:r>
    </w:p>
    <w:p w14:paraId="16B3320D" w14:textId="77777777" w:rsidR="003F23F8" w:rsidRDefault="00F45BB1" w:rsidP="001B200A">
      <w:pPr>
        <w:tabs>
          <w:tab w:val="right" w:leader="dot" w:pos="9072"/>
        </w:tabs>
        <w:ind w:firstLine="0"/>
        <w:jc w:val="center"/>
      </w:pPr>
      <w:r>
        <w:rPr>
          <w:noProof/>
          <w:lang w:eastAsia="cs-CZ"/>
        </w:rPr>
        <w:lastRenderedPageBreak/>
        <w:pict w14:anchorId="4E6F09BC">
          <v:shape id="Text Box 23" o:spid="_x0000_s1046" type="#_x0000_t202" style="position:absolute;left:0;text-align:left;margin-left:370.4pt;margin-top:221.75pt;width:25.2pt;height:27.1pt;z-index:25167974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">
            <v:textbox>
              <w:txbxContent>
                <w:p w14:paraId="5CA8B445" w14:textId="77777777" w:rsidR="00EF7915" w:rsidRPr="003F23F8" w:rsidRDefault="0058502C" w:rsidP="001B200A">
                  <w:pPr>
                    <w:ind w:firstLine="0"/>
                    <w:rPr>
                      <w:b/>
                      <w:sz w:val="28"/>
                      <w:szCs w:val="28"/>
                    </w:rPr>
                  </w:pPr>
                  <w:r>
                    <w:rPr>
                      <w:b/>
                      <w:sz w:val="28"/>
                      <w:szCs w:val="28"/>
                    </w:rPr>
                    <w:t>D</w:t>
                  </w:r>
                </w:p>
              </w:txbxContent>
            </v:textbox>
          </v:shape>
        </w:pict>
      </w:r>
      <w:r>
        <w:rPr>
          <w:noProof/>
          <w:lang w:eastAsia="cs-CZ"/>
        </w:rPr>
        <w:pict w14:anchorId="14D5522F">
          <v:shape id="Text Box 22" o:spid="_x0000_s1047" type="#_x0000_t202" style="position:absolute;left:0;text-align:left;margin-left:213.2pt;margin-top:221.75pt;width:25.2pt;height:27.1pt;z-index:25167872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">
            <v:textbox>
              <w:txbxContent>
                <w:p w14:paraId="7FE9B95C" w14:textId="77777777" w:rsidR="00EF7915" w:rsidRPr="003F23F8" w:rsidRDefault="0058502C" w:rsidP="001B200A">
                  <w:pPr>
                    <w:ind w:firstLine="0"/>
                    <w:rPr>
                      <w:b/>
                      <w:sz w:val="28"/>
                      <w:szCs w:val="28"/>
                    </w:rPr>
                  </w:pPr>
                  <w:r>
                    <w:rPr>
                      <w:b/>
                      <w:sz w:val="28"/>
                      <w:szCs w:val="28"/>
                    </w:rPr>
                    <w:t>C</w:t>
                  </w:r>
                </w:p>
              </w:txbxContent>
            </v:textbox>
          </v:shape>
        </w:pict>
      </w:r>
      <w:r w:rsidR="003F23F8">
        <w:rPr>
          <w:noProof/>
          <w:lang w:eastAsia="cs-CZ"/>
        </w:rPr>
        <w:drawing>
          <wp:inline distT="0" distB="0" distL="0" distR="0" wp14:anchorId="56BE833B" wp14:editId="65BD4413">
            <wp:extent cx="2331720" cy="3185160"/>
            <wp:effectExtent l="19050" t="0" r="0" b="0"/>
            <wp:docPr id="4" name="obrázek 3" descr="D:\Kuba\Škola\LO-VL\Aktualizace nabízených prací_10_2019\Obrázky\kyveta v držáku.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Kuba\Škola\LO-VL\Aktualizace nabízených prací_10_2019\Obrázky\kyveta v držáku.jpg"/>
                    <pic:cNvPicPr>
                      <a:picLocks noChangeAspect="1" noChangeArrowheads="1"/>
                    </pic:cNvPicPr>
                  </pic:nvPicPr>
                  <pic:blipFill>
                    <a:blip r:embed="rId12" cstate="print"/>
                    <a:srcRect/>
                    <a:stretch>
                      <a:fillRect/>
                    </a:stretch>
                  </pic:blipFill>
                  <pic:spPr bwMode="auto">
                    <a:xfrm>
                      <a:off x="0" y="0"/>
                      <a:ext cx="2331720" cy="3185160"/>
                    </a:xfrm>
                    <a:prstGeom prst="rect">
                      <a:avLst/>
                    </a:prstGeom>
                    <a:noFill/>
                    <a:ln w="9525">
                      <a:noFill/>
                      <a:miter lim="800000"/>
                      <a:headEnd/>
                      <a:tailEnd/>
                    </a:ln>
                  </pic:spPr>
                </pic:pic>
              </a:graphicData>
            </a:graphic>
          </wp:inline>
        </w:drawing>
      </w:r>
      <w:r w:rsidR="001B200A">
        <w:rPr>
          <w:noProof/>
          <w:lang w:eastAsia="cs-CZ"/>
        </w:rPr>
        <w:drawing>
          <wp:inline distT="0" distB="0" distL="0" distR="0" wp14:anchorId="28E97E58" wp14:editId="20A0CFF6">
            <wp:extent cx="1985415" cy="3178406"/>
            <wp:effectExtent l="19050" t="0" r="0" b="0"/>
            <wp:docPr id="5" name="obrázek 4" descr="D:\Kuba\Škola\LO-VL\Aktualizace nabízených prací_10_2019\Obrázky\Kyveta las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Kuba\Škola\LO-VL\Aktualizace nabízených prací_10_2019\Obrázky\Kyveta laser.jpg"/>
                    <pic:cNvPicPr>
                      <a:picLocks noChangeAspect="1" noChangeArrowheads="1"/>
                    </pic:cNvPicPr>
                  </pic:nvPicPr>
                  <pic:blipFill>
                    <a:blip r:embed="rId13" cstate="print"/>
                    <a:srcRect/>
                    <a:stretch>
                      <a:fillRect/>
                    </a:stretch>
                  </pic:blipFill>
                  <pic:spPr bwMode="auto">
                    <a:xfrm>
                      <a:off x="0" y="0"/>
                      <a:ext cx="1988625" cy="3183544"/>
                    </a:xfrm>
                    <a:prstGeom prst="rect">
                      <a:avLst/>
                    </a:prstGeom>
                    <a:noFill/>
                    <a:ln w="9525">
                      <a:noFill/>
                      <a:miter lim="800000"/>
                      <a:headEnd/>
                      <a:tailEnd/>
                    </a:ln>
                  </pic:spPr>
                </pic:pic>
              </a:graphicData>
            </a:graphic>
          </wp:inline>
        </w:drawing>
      </w:r>
    </w:p>
    <w:p w14:paraId="7393DEE2" w14:textId="77777777" w:rsidR="001B200A" w:rsidRDefault="001B200A" w:rsidP="001B200A">
      <w:pPr>
        <w:tabs>
          <w:tab w:val="right" w:leader="dot" w:pos="9072"/>
        </w:tabs>
        <w:ind w:firstLine="0"/>
        <w:jc w:val="center"/>
      </w:pPr>
    </w:p>
    <w:p w14:paraId="0ADA6CDB" w14:textId="77777777" w:rsidR="001B200A" w:rsidRDefault="001B200A" w:rsidP="00523719">
      <w:pPr>
        <w:tabs>
          <w:tab w:val="right" w:leader="dot" w:pos="9072"/>
        </w:tabs>
      </w:pPr>
      <w:r>
        <w:t xml:space="preserve">K vycentrování okénka apertury vůči kyvetě použijte papír, jak je zobrazeno na obrázku </w:t>
      </w:r>
      <w:r w:rsidR="0058502C">
        <w:t>D</w:t>
      </w:r>
      <w:r>
        <w:t>. Jakmile budete mít vzorek řádně umístěn v optické dráze laseru, je nutné byste zapnuli laser a přistoupili k centraci samotného pracovního paprsku laseru vůči apertuře</w:t>
      </w:r>
      <w:r w:rsidR="00523719">
        <w:t xml:space="preserve"> (viz obrázek </w:t>
      </w:r>
      <w:r w:rsidR="0058502C">
        <w:t>E</w:t>
      </w:r>
      <w:r w:rsidR="00523719">
        <w:t>, kroky proveďte v uvedeném pořadí)</w:t>
      </w:r>
      <w:r w:rsidR="00885E08">
        <w:t xml:space="preserve">. Před spuštěním laseru zastiňte vzorek, aby nedošlo k modifikaci PET před řádným nastavením parametrů laserového svazku (např. kancelářským papírem). </w:t>
      </w:r>
      <w:r w:rsidR="00523719">
        <w:t>Bezprostředně po uvedení</w:t>
      </w:r>
      <w:r>
        <w:t xml:space="preserve"> laseru do provozu je nutné, abyste p</w:t>
      </w:r>
      <w:r w:rsidR="00CF449D">
        <w:t>u</w:t>
      </w:r>
      <w:r>
        <w:t>stili chladicí vodu čerpacího z</w:t>
      </w:r>
      <w:r w:rsidR="00523719">
        <w:t xml:space="preserve">ařízení (viz ventil na obrázku </w:t>
      </w:r>
      <w:r w:rsidR="0058502C">
        <w:t>F</w:t>
      </w:r>
      <w:r>
        <w:t>)</w:t>
      </w:r>
      <w:r w:rsidR="00523719">
        <w:t>.</w:t>
      </w:r>
    </w:p>
    <w:p w14:paraId="788EBEA2" w14:textId="77777777" w:rsidR="001B200A" w:rsidRDefault="001B200A" w:rsidP="001B200A">
      <w:pPr>
        <w:tabs>
          <w:tab w:val="right" w:leader="dot" w:pos="9072"/>
        </w:tabs>
        <w:ind w:firstLine="0"/>
        <w:jc w:val="left"/>
      </w:pPr>
    </w:p>
    <w:p w14:paraId="17344C15" w14:textId="77777777" w:rsidR="00523719" w:rsidRDefault="00F45BB1" w:rsidP="00523719">
      <w:pPr>
        <w:tabs>
          <w:tab w:val="right" w:leader="dot" w:pos="9072"/>
        </w:tabs>
        <w:ind w:firstLine="0"/>
        <w:jc w:val="center"/>
      </w:pPr>
      <w:r>
        <w:rPr>
          <w:noProof/>
          <w:lang w:eastAsia="cs-CZ"/>
        </w:rPr>
        <w:pict w14:anchorId="5456C99D">
          <v:shape id="Text Box 26" o:spid="_x0000_s1048" type="#_x0000_t202" style="position:absolute;left:0;text-align:left;margin-left:427pt;margin-top:273.05pt;width:25.2pt;height:27.1pt;z-index:25168281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">
            <v:textbox>
              <w:txbxContent>
                <w:p w14:paraId="7054574D" w14:textId="77777777" w:rsidR="00EF7915" w:rsidRPr="003F23F8" w:rsidRDefault="0058502C" w:rsidP="00523719">
                  <w:pPr>
                    <w:ind w:firstLine="0"/>
                    <w:rPr>
                      <w:b/>
                      <w:sz w:val="28"/>
                      <w:szCs w:val="28"/>
                    </w:rPr>
                  </w:pPr>
                  <w:r>
                    <w:rPr>
                      <w:b/>
                      <w:sz w:val="28"/>
                      <w:szCs w:val="28"/>
                    </w:rPr>
                    <w:t>E</w:t>
                  </w:r>
                </w:p>
              </w:txbxContent>
            </v:textbox>
          </v:shape>
        </w:pict>
      </w:r>
      <w:r>
        <w:rPr>
          <w:noProof/>
          <w:lang w:eastAsia="cs-CZ"/>
        </w:rPr>
        <w:pict w14:anchorId="20815D2F">
          <v:shape id="AutoShape 25" o:spid="_x0000_s1049" type="#_x0000_t62" style="position:absolute;left:0;text-align:left;margin-left:48.65pt;margin-top:206.7pt;width:133.85pt;height:42.6pt;z-index:25168179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" adj="9949,-39524">
            <v:textbox>
              <w:txbxContent>
                <w:p w14:paraId="75187619" w14:textId="77777777" w:rsidR="00EF7915" w:rsidRPr="00523719" w:rsidRDefault="00EF7915" w:rsidP="00523719">
                  <w:pPr>
                    <w:ind w:firstLine="0"/>
                    <w:rPr>
                      <w:sz w:val="20"/>
                      <w:szCs w:val="20"/>
                    </w:rPr>
                  </w:pPr>
                  <w:r>
                    <w:rPr>
                      <w:sz w:val="20"/>
                      <w:szCs w:val="20"/>
                    </w:rPr>
                    <w:t>2</w:t>
                  </w:r>
                  <w:r w:rsidRPr="00523719">
                    <w:rPr>
                      <w:sz w:val="20"/>
                      <w:szCs w:val="20"/>
                    </w:rPr>
                    <w:t>.</w:t>
                  </w:r>
                  <w:r>
                    <w:rPr>
                      <w:sz w:val="20"/>
                      <w:szCs w:val="20"/>
                    </w:rPr>
                    <w:t xml:space="preserve"> </w:t>
                  </w:r>
                  <w:r w:rsidRPr="00523719">
                    <w:rPr>
                      <w:sz w:val="20"/>
                      <w:szCs w:val="20"/>
                    </w:rPr>
                    <w:t xml:space="preserve">Otočte </w:t>
                  </w:r>
                  <w:r>
                    <w:rPr>
                      <w:sz w:val="20"/>
                      <w:szCs w:val="20"/>
                    </w:rPr>
                    <w:t>hlavní vypínač do polohy ON.</w:t>
                  </w:r>
                </w:p>
              </w:txbxContent>
            </v:textbox>
          </v:shape>
        </w:pict>
      </w:r>
      <w:r>
        <w:rPr>
          <w:noProof/>
          <w:lang w:eastAsia="cs-CZ"/>
        </w:rPr>
        <w:pict w14:anchorId="1DE0A30D">
          <v:shape id="AutoShape 24" o:spid="_x0000_s1050" type="#_x0000_t62" style="position:absolute;left:0;text-align:left;margin-left:309.65pt;margin-top:34.5pt;width:133.85pt;height:42.6pt;z-index:25168076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" adj="-7157,71746">
            <v:textbox>
              <w:txbxContent>
                <w:p w14:paraId="72F9EC5F" w14:textId="77777777" w:rsidR="00EF7915" w:rsidRPr="00523719" w:rsidRDefault="00EF7915" w:rsidP="00523719">
                  <w:pPr>
                    <w:ind w:firstLine="0"/>
                    <w:rPr>
                      <w:sz w:val="20"/>
                      <w:szCs w:val="20"/>
                    </w:rPr>
                  </w:pPr>
                  <w:r w:rsidRPr="00523719">
                    <w:rPr>
                      <w:sz w:val="20"/>
                      <w:szCs w:val="20"/>
                    </w:rPr>
                    <w:t>1.</w:t>
                  </w:r>
                  <w:r>
                    <w:rPr>
                      <w:sz w:val="20"/>
                      <w:szCs w:val="20"/>
                    </w:rPr>
                    <w:t xml:space="preserve"> </w:t>
                  </w:r>
                  <w:r w:rsidRPr="00523719">
                    <w:rPr>
                      <w:sz w:val="20"/>
                      <w:szCs w:val="20"/>
                    </w:rPr>
                    <w:t>Otočte klíčem (KEY SWITCH) do polohy I.</w:t>
                  </w:r>
                </w:p>
              </w:txbxContent>
            </v:textbox>
          </v:shape>
        </w:pict>
      </w:r>
      <w:r w:rsidR="00523719">
        <w:rPr>
          <w:noProof/>
          <w:lang w:eastAsia="cs-CZ"/>
        </w:rPr>
        <w:drawing>
          <wp:inline distT="0" distB="0" distL="0" distR="0" wp14:anchorId="4DDBEE6E" wp14:editId="0956E175">
            <wp:extent cx="5760720" cy="3842542"/>
            <wp:effectExtent l="19050" t="0" r="0" b="0"/>
            <wp:docPr id="7" name="obrázek 6" descr="D:\Kuba\Škola\LO-VL\Aktualizace nabízených prací_10_2019\Obrázky\laser_zadní pane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Kuba\Škola\LO-VL\Aktualizace nabízených prací_10_2019\Obrázky\laser_zadní panel.jpg"/>
                    <pic:cNvPicPr>
                      <a:picLocks noChangeAspect="1" noChangeArrowheads="1"/>
                    </pic:cNvPicPr>
                  </pic:nvPicPr>
                  <pic:blipFill>
                    <a:blip r:embed="rId14" cstate="print"/>
                    <a:srcRect/>
                    <a:stretch>
                      <a:fillRect/>
                    </a:stretch>
                  </pic:blipFill>
                  <pic:spPr bwMode="auto">
                    <a:xfrm>
                      <a:off x="0" y="0"/>
                      <a:ext cx="5760720" cy="3842542"/>
                    </a:xfrm>
                    <a:prstGeom prst="rect">
                      <a:avLst/>
                    </a:prstGeom>
                    <a:noFill/>
                    <a:ln w="9525">
                      <a:noFill/>
                      <a:miter lim="800000"/>
                      <a:headEnd/>
                      <a:tailEnd/>
                    </a:ln>
                  </pic:spPr>
                </pic:pic>
              </a:graphicData>
            </a:graphic>
          </wp:inline>
        </w:drawing>
      </w:r>
    </w:p>
    <w:p w14:paraId="4C578597" w14:textId="77777777" w:rsidR="00523719" w:rsidRDefault="00523719" w:rsidP="00523719">
      <w:pPr>
        <w:tabs>
          <w:tab w:val="right" w:leader="dot" w:pos="9072"/>
        </w:tabs>
        <w:ind w:firstLine="0"/>
        <w:jc w:val="center"/>
      </w:pPr>
    </w:p>
    <w:p w14:paraId="54ACC207" w14:textId="77777777" w:rsidR="00523719" w:rsidRDefault="00F45BB1" w:rsidP="00523719">
      <w:pPr>
        <w:tabs>
          <w:tab w:val="right" w:leader="dot" w:pos="9072"/>
        </w:tabs>
        <w:ind w:firstLine="0"/>
        <w:jc w:val="left"/>
      </w:pPr>
      <w:r>
        <w:rPr>
          <w:noProof/>
          <w:lang w:eastAsia="cs-CZ"/>
        </w:rPr>
        <w:lastRenderedPageBreak/>
        <w:pict w14:anchorId="651403C4">
          <v:shape id="AutoShape 28" o:spid="_x0000_s1051" type="#_x0000_t62" style="position:absolute;margin-left:160.4pt;margin-top:7.5pt;width:133.85pt;height:42.6pt;z-index:2516848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" adj="-10497,46318">
            <v:textbox>
              <w:txbxContent>
                <w:p w14:paraId="5A858C28" w14:textId="77777777" w:rsidR="00EF7915" w:rsidRPr="00523719" w:rsidRDefault="00CF449D" w:rsidP="00523719">
                  <w:pPr>
                    <w:ind w:firstLine="0"/>
                    <w:rPr>
                      <w:sz w:val="20"/>
                      <w:szCs w:val="20"/>
                    </w:rPr>
                  </w:pPr>
                  <w:r>
                    <w:rPr>
                      <w:sz w:val="20"/>
                      <w:szCs w:val="20"/>
                    </w:rPr>
                    <w:t>3. Otevřete v</w:t>
                  </w:r>
                  <w:r w:rsidR="00EF7915">
                    <w:rPr>
                      <w:sz w:val="20"/>
                      <w:szCs w:val="20"/>
                    </w:rPr>
                    <w:t>entil přívodu chladicí vody.</w:t>
                  </w:r>
                </w:p>
              </w:txbxContent>
            </v:textbox>
          </v:shape>
        </w:pict>
      </w:r>
      <w:r>
        <w:rPr>
          <w:noProof/>
          <w:lang w:eastAsia="cs-CZ"/>
        </w:rPr>
        <w:pict w14:anchorId="4BE1743B">
          <v:shape id="Text Box 27" o:spid="_x0000_s1052" type="#_x0000_t202" style="position:absolute;margin-left:426.3pt;margin-top:225.8pt;width:25.2pt;height:27.1pt;z-index:2516838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">
            <v:textbox>
              <w:txbxContent>
                <w:p w14:paraId="5F25D08F" w14:textId="77777777" w:rsidR="00EF7915" w:rsidRPr="003F23F8" w:rsidRDefault="00EF7915" w:rsidP="00523719">
                  <w:pPr>
                    <w:ind w:firstLine="0"/>
                    <w:rPr>
                      <w:b/>
                      <w:sz w:val="28"/>
                      <w:szCs w:val="28"/>
                    </w:rPr>
                  </w:pPr>
                  <w:r>
                    <w:rPr>
                      <w:b/>
                      <w:sz w:val="28"/>
                      <w:szCs w:val="28"/>
                    </w:rPr>
                    <w:t>E</w:t>
                  </w:r>
                </w:p>
              </w:txbxContent>
            </v:textbox>
          </v:shape>
        </w:pict>
      </w:r>
      <w:r w:rsidR="00523719">
        <w:rPr>
          <w:noProof/>
          <w:lang w:eastAsia="cs-CZ"/>
        </w:rPr>
        <w:drawing>
          <wp:inline distT="0" distB="0" distL="0" distR="0" wp14:anchorId="2334E935" wp14:editId="3FE34DB4">
            <wp:extent cx="5760720" cy="3241185"/>
            <wp:effectExtent l="19050" t="0" r="0" b="0"/>
            <wp:docPr id="8" name="obrázek 7" descr="D:\Kuba\Škola\LO-VL\Aktualizace nabízených prací_10_2019\Obrázky\20191031_13133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Kuba\Škola\LO-VL\Aktualizace nabízených prací_10_2019\Obrázky\20191031_131330.jpg"/>
                    <pic:cNvPicPr>
                      <a:picLocks noChangeAspect="1" noChangeArrowheads="1"/>
                    </pic:cNvPicPr>
                  </pic:nvPicPr>
                  <pic:blipFill>
                    <a:blip r:embed="rId15" cstate="print"/>
                    <a:srcRect/>
                    <a:stretch>
                      <a:fillRect/>
                    </a:stretch>
                  </pic:blipFill>
                  <pic:spPr bwMode="auto">
                    <a:xfrm>
                      <a:off x="0" y="0"/>
                      <a:ext cx="5760720" cy="3241185"/>
                    </a:xfrm>
                    <a:prstGeom prst="rect">
                      <a:avLst/>
                    </a:prstGeom>
                    <a:noFill/>
                    <a:ln w="9525">
                      <a:noFill/>
                      <a:miter lim="800000"/>
                      <a:headEnd/>
                      <a:tailEnd/>
                    </a:ln>
                  </pic:spPr>
                </pic:pic>
              </a:graphicData>
            </a:graphic>
          </wp:inline>
        </w:drawing>
      </w:r>
    </w:p>
    <w:p w14:paraId="029C6E06" w14:textId="77777777" w:rsidR="00523719" w:rsidRDefault="00523719" w:rsidP="00523719">
      <w:pPr>
        <w:tabs>
          <w:tab w:val="right" w:leader="dot" w:pos="9072"/>
        </w:tabs>
        <w:ind w:firstLine="0"/>
        <w:jc w:val="left"/>
      </w:pPr>
      <w:r>
        <w:t>¨</w:t>
      </w:r>
    </w:p>
    <w:p w14:paraId="463589BC" w14:textId="77777777" w:rsidR="00523719" w:rsidRDefault="00523719" w:rsidP="006E7514">
      <w:pPr>
        <w:tabs>
          <w:tab w:val="right" w:leader="dot" w:pos="9072"/>
        </w:tabs>
      </w:pPr>
      <w:r>
        <w:t>Po zahřátí rezonátoru spusťte laser pomocí ovládacího panelu (viz obrázek B, ovládací panel laseru)</w:t>
      </w:r>
      <w:r w:rsidR="00885E08">
        <w:t xml:space="preserve"> s těmito parametry: HV = 30 </w:t>
      </w:r>
      <w:proofErr w:type="spellStart"/>
      <w:r w:rsidR="00885E08">
        <w:t>kV</w:t>
      </w:r>
      <w:proofErr w:type="spellEnd"/>
      <w:r w:rsidR="00885E08">
        <w:t xml:space="preserve">, počet pulsů 6000, frekvence 10 Hz a vedoucí úlohy provede centraci paprsku laseru do pozice apertury tak, aby byla vybrána co možná nejhomogennější oblast svazku. Jakmile bude centrace svazku </w:t>
      </w:r>
      <w:proofErr w:type="spellStart"/>
      <w:r w:rsidR="00885E08">
        <w:t>KrF</w:t>
      </w:r>
      <w:proofErr w:type="spellEnd"/>
      <w:r w:rsidR="00885E08">
        <w:t xml:space="preserve"> laseru vůči ape</w:t>
      </w:r>
      <w:r w:rsidR="00CF449D">
        <w:t>r</w:t>
      </w:r>
      <w:r w:rsidR="00885E08">
        <w:t xml:space="preserve">tuře dokončena, je nutné nastavit pracovní dávku laserového svazku (hustotu energie) na hodnotu 26 </w:t>
      </w:r>
      <w:proofErr w:type="spellStart"/>
      <w:r w:rsidR="00885E08">
        <w:t>mJ</w:t>
      </w:r>
      <w:proofErr w:type="spellEnd"/>
      <w:r w:rsidR="00885E08">
        <w:t>/cm</w:t>
      </w:r>
      <w:r w:rsidR="00885E08" w:rsidRPr="00885E08">
        <w:rPr>
          <w:vertAlign w:val="superscript"/>
        </w:rPr>
        <w:t>2</w:t>
      </w:r>
      <w:r w:rsidR="00885E08">
        <w:t>. Toto provedete zasunutím měřicí hlavy měřiče energie do držáku v optické dráze (viz obrázek B</w:t>
      </w:r>
      <w:r w:rsidR="00C36B17">
        <w:t>, měřicí hlava měřiče energie a držák hlavy</w:t>
      </w:r>
      <w:r w:rsidR="00885E08">
        <w:t>)</w:t>
      </w:r>
      <w:r w:rsidR="00C36B17">
        <w:t xml:space="preserve"> tak, aby laserový svazek dopadal přibližně na střed senzorické plochy hlavy. Pokud je energie svazku rozdílná od požadované hodnoty, použijte knoflík pro nastavení atenuátoru na požadovanou hodnotu (viz obrázek </w:t>
      </w:r>
      <w:r w:rsidR="0058502C">
        <w:t>G</w:t>
      </w:r>
      <w:r w:rsidR="00C36B17">
        <w:t>), kterou zkontrolujete na displeji měřiče energie. Pozor!!! Nastavení provádějte výhradně v intervalu hodnot 50 – 170.</w:t>
      </w:r>
    </w:p>
    <w:p w14:paraId="0EF1DBED" w14:textId="77777777" w:rsidR="00C36B17" w:rsidRDefault="00C36B17" w:rsidP="00885E08">
      <w:pPr>
        <w:tabs>
          <w:tab w:val="right" w:leader="dot" w:pos="9072"/>
        </w:tabs>
        <w:ind w:firstLine="0"/>
      </w:pPr>
    </w:p>
    <w:p w14:paraId="6F8EC96B" w14:textId="77777777" w:rsidR="00C36B17" w:rsidRDefault="00F45BB1" w:rsidP="00C36B17">
      <w:pPr>
        <w:tabs>
          <w:tab w:val="right" w:leader="dot" w:pos="9072"/>
        </w:tabs>
        <w:ind w:firstLine="0"/>
        <w:jc w:val="center"/>
      </w:pPr>
      <w:r>
        <w:rPr>
          <w:noProof/>
          <w:lang w:eastAsia="cs-CZ"/>
        </w:rPr>
        <w:pict w14:anchorId="0E28B5C1">
          <v:shape id="AutoShape 31" o:spid="_x0000_s1053" type="#_x0000_t62" style="position:absolute;left:0;text-align:left;margin-left:97.3pt;margin-top:15.8pt;width:120pt;height:47.8pt;z-index:25168793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" adj="13176,82649">
            <v:textbox>
              <w:txbxContent>
                <w:p w14:paraId="5CBF6E2C" w14:textId="77777777" w:rsidR="00EF7915" w:rsidRPr="00523719" w:rsidRDefault="00EF7915" w:rsidP="00C36B17">
                  <w:pPr>
                    <w:ind w:firstLine="0"/>
                    <w:rPr>
                      <w:sz w:val="20"/>
                      <w:szCs w:val="20"/>
                    </w:rPr>
                  </w:pPr>
                  <w:r>
                    <w:rPr>
                      <w:sz w:val="20"/>
                      <w:szCs w:val="20"/>
                    </w:rPr>
                    <w:t>Knoflík pro nastavení požadované hodnoty hustoty energie.</w:t>
                  </w:r>
                </w:p>
              </w:txbxContent>
            </v:textbox>
          </v:shape>
        </w:pict>
      </w:r>
      <w:r>
        <w:rPr>
          <w:noProof/>
          <w:lang w:eastAsia="cs-CZ"/>
        </w:rPr>
        <w:pict w14:anchorId="4AD16BE7">
          <v:shape id="Text Box 30" o:spid="_x0000_s1054" type="#_x0000_t202" style="position:absolute;left:0;text-align:left;margin-left:334.1pt;margin-top:220.85pt;width:25.2pt;height:27.1pt;z-index:2516869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">
            <v:textbox>
              <w:txbxContent>
                <w:p w14:paraId="10ECA8A2" w14:textId="77777777" w:rsidR="00EF7915" w:rsidRPr="003F23F8" w:rsidRDefault="0058502C" w:rsidP="00C36B17">
                  <w:pPr>
                    <w:ind w:firstLine="0"/>
                    <w:rPr>
                      <w:b/>
                      <w:sz w:val="28"/>
                      <w:szCs w:val="28"/>
                    </w:rPr>
                  </w:pPr>
                  <w:r>
                    <w:rPr>
                      <w:b/>
                      <w:sz w:val="28"/>
                      <w:szCs w:val="28"/>
                    </w:rPr>
                    <w:t>G</w:t>
                  </w:r>
                </w:p>
              </w:txbxContent>
            </v:textbox>
          </v:shape>
        </w:pict>
      </w:r>
      <w:r w:rsidR="00C36B17">
        <w:rPr>
          <w:noProof/>
          <w:lang w:eastAsia="cs-CZ"/>
        </w:rPr>
        <w:drawing>
          <wp:inline distT="0" distB="0" distL="0" distR="0" wp14:anchorId="5F255EFF" wp14:editId="37BA53EC">
            <wp:extent cx="3425190" cy="3177540"/>
            <wp:effectExtent l="19050" t="0" r="3810" b="0"/>
            <wp:docPr id="10" name="obrázek 9" descr="D:\Kuba\Škola\LO-VL\Aktualizace nabízených prací_10_2019\Obrázky\atenuáto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D:\Kuba\Škola\LO-VL\Aktualizace nabízených prací_10_2019\Obrázky\atenuátor.jpg"/>
                    <pic:cNvPicPr>
                      <a:picLocks noChangeAspect="1" noChangeArrowheads="1"/>
                    </pic:cNvPicPr>
                  </pic:nvPicPr>
                  <pic:blipFill>
                    <a:blip r:embed="rId16" cstate="print"/>
                    <a:srcRect/>
                    <a:stretch>
                      <a:fillRect/>
                    </a:stretch>
                  </pic:blipFill>
                  <pic:spPr bwMode="auto">
                    <a:xfrm>
                      <a:off x="0" y="0"/>
                      <a:ext cx="3425190" cy="3177540"/>
                    </a:xfrm>
                    <a:prstGeom prst="rect">
                      <a:avLst/>
                    </a:prstGeom>
                    <a:noFill/>
                    <a:ln w="9525">
                      <a:noFill/>
                      <a:miter lim="800000"/>
                      <a:headEnd/>
                      <a:tailEnd/>
                    </a:ln>
                  </pic:spPr>
                </pic:pic>
              </a:graphicData>
            </a:graphic>
          </wp:inline>
        </w:drawing>
      </w:r>
    </w:p>
    <w:p w14:paraId="53D20229" w14:textId="77777777" w:rsidR="00C36B17" w:rsidRDefault="00C36B17" w:rsidP="00C36B17">
      <w:pPr>
        <w:tabs>
          <w:tab w:val="right" w:leader="dot" w:pos="9072"/>
        </w:tabs>
        <w:ind w:firstLine="0"/>
        <w:jc w:val="center"/>
      </w:pPr>
    </w:p>
    <w:p w14:paraId="3AA9B523" w14:textId="77777777" w:rsidR="00C36B17" w:rsidRDefault="00C36B17" w:rsidP="00612F51">
      <w:pPr>
        <w:tabs>
          <w:tab w:val="right" w:leader="dot" w:pos="9072"/>
        </w:tabs>
        <w:ind w:firstLine="0"/>
      </w:pPr>
      <w:r>
        <w:lastRenderedPageBreak/>
        <w:t xml:space="preserve">Pozor!!! Uvědomte si, že měřič energie je kalibrován v hodnotách toku </w:t>
      </w:r>
      <w:r w:rsidR="00612F51">
        <w:t>veličiny energie. Hodnota je tedy vztažena na jednotku plochy, v konkrétním případě na plochu 1 cm</w:t>
      </w:r>
      <w:r w:rsidR="00612F51" w:rsidRPr="00612F51">
        <w:rPr>
          <w:vertAlign w:val="superscript"/>
        </w:rPr>
        <w:t>2</w:t>
      </w:r>
      <w:r w:rsidR="00612F51">
        <w:t xml:space="preserve">. Jakou hodnotu musíte při správně nastaveném požadovaném toku 26 </w:t>
      </w:r>
      <w:proofErr w:type="spellStart"/>
      <w:r w:rsidR="00612F51">
        <w:t>mJ</w:t>
      </w:r>
      <w:proofErr w:type="spellEnd"/>
      <w:r w:rsidR="00612F51">
        <w:t>/cm</w:t>
      </w:r>
      <w:r w:rsidR="00612F51" w:rsidRPr="00612F51">
        <w:rPr>
          <w:vertAlign w:val="superscript"/>
        </w:rPr>
        <w:t>2</w:t>
      </w:r>
      <w:r w:rsidR="00612F51">
        <w:t xml:space="preserve"> odečítat na displeji měřiče energie, když víte, že výstupní apertura má plochu 0,5 cm</w:t>
      </w:r>
      <w:r w:rsidR="00612F51" w:rsidRPr="00612F51">
        <w:rPr>
          <w:vertAlign w:val="superscript"/>
        </w:rPr>
        <w:t>2</w:t>
      </w:r>
      <w:r w:rsidR="00612F51">
        <w:t>?</w:t>
      </w:r>
    </w:p>
    <w:p w14:paraId="1B96DC2E" w14:textId="77777777" w:rsidR="005A072A" w:rsidRDefault="005A072A" w:rsidP="00612F51">
      <w:pPr>
        <w:tabs>
          <w:tab w:val="right" w:leader="dot" w:pos="9072"/>
        </w:tabs>
        <w:ind w:firstLine="0"/>
      </w:pPr>
    </w:p>
    <w:p w14:paraId="058989BC" w14:textId="77777777" w:rsidR="005A072A" w:rsidRDefault="005A072A" w:rsidP="006E7514">
      <w:pPr>
        <w:tabs>
          <w:tab w:val="right" w:leader="dot" w:pos="9072"/>
        </w:tabs>
      </w:pPr>
      <w:r>
        <w:t xml:space="preserve">Máte-li všechny parametry řádně nastaveny, můžete přistoupit k samotné modifikaci. Pozor!!! Nezapomeňte odstranit zastínění vzorku. Jak dlouho bude modifikace 1 vzorku při nastavených parametrech </w:t>
      </w:r>
      <w:r w:rsidR="00CF449D">
        <w:t xml:space="preserve">(10 Hz, 6000 pulzů) </w:t>
      </w:r>
      <w:r>
        <w:t>trvat? Jakmile proces modifikace spustíte, bude po aplikac</w:t>
      </w:r>
      <w:r w:rsidR="00CF449D">
        <w:t>i</w:t>
      </w:r>
      <w:r>
        <w:t xml:space="preserve"> 6000 pulsů automaticky ukončen. Po dobu modifikace můžete pracoviště opustit a vrátit se před ukončením procesu zpět. Jakmile bude modifikace uko</w:t>
      </w:r>
      <w:r w:rsidR="00CF449D">
        <w:t>n</w:t>
      </w:r>
      <w:r>
        <w:t>čena, vyjměte středicí molitany a opatrně vyjměte PET fólii. Tuto pláchněte destilovanou vodou, opatrně osušte pomocí papírové</w:t>
      </w:r>
      <w:r w:rsidR="00D13E14">
        <w:t xml:space="preserve"> utěrky a vložte do PE sáčku. Tento následně označte datem a veškerými parametry charakterizujícími proces modifikace. Kyvetu vypláchněte destilovanou vodou a naplňte druhým roztokem </w:t>
      </w:r>
      <w:proofErr w:type="spellStart"/>
      <w:r w:rsidR="00D13E14">
        <w:t>AgNPs</w:t>
      </w:r>
      <w:proofErr w:type="spellEnd"/>
      <w:r w:rsidR="00D13E14">
        <w:t xml:space="preserve"> a celý proces modifikace opakujte.</w:t>
      </w:r>
    </w:p>
    <w:p w14:paraId="0875AD8B" w14:textId="77777777" w:rsidR="00D13E14" w:rsidRDefault="00D13E14" w:rsidP="00612F51">
      <w:pPr>
        <w:tabs>
          <w:tab w:val="right" w:leader="dot" w:pos="9072"/>
        </w:tabs>
        <w:ind w:firstLine="0"/>
      </w:pPr>
    </w:p>
    <w:p w14:paraId="258F6279" w14:textId="77777777" w:rsidR="00D13E14" w:rsidRDefault="00D13E14" w:rsidP="006E7514">
      <w:pPr>
        <w:tabs>
          <w:tab w:val="right" w:leader="dot" w:pos="9072"/>
        </w:tabs>
      </w:pPr>
      <w:r>
        <w:t>Po ukončení imobilizace vypněte chladicí vodu, a za asistence dohledu odstavte laser. Odneste všechny pomůcky a následně důkladně umyjte použitou kyvetu. Kyvetu 2 x vypláchněte kyselinou dusičnou, následně 3 x vypláchněte destilovanou vodou a pečlivě vysušte ubrousky na kyvety. Kyvetu včetně středicích molitanů uložte zpět do pouzdra a Následně umyjte veškeré chemické nádobí, které jste v úloze používali. Zbylé zásobní roztoky nanočástic vylejte z </w:t>
      </w:r>
      <w:proofErr w:type="spellStart"/>
      <w:r>
        <w:t>Erlenmayerových</w:t>
      </w:r>
      <w:proofErr w:type="spellEnd"/>
      <w:r>
        <w:t xml:space="preserve"> baněk a tyto vypláchněte kyselinou dusičnou tak, že je vždy naplníte až po okraj a poté kyselinu vylijete do zásobního kanystru na odpadní kyseliny.</w:t>
      </w:r>
    </w:p>
    <w:p w14:paraId="08C17F8C" w14:textId="77777777" w:rsidR="00EF7915" w:rsidRDefault="00EF7915" w:rsidP="00612F51">
      <w:pPr>
        <w:tabs>
          <w:tab w:val="right" w:leader="dot" w:pos="9072"/>
        </w:tabs>
        <w:ind w:firstLine="0"/>
      </w:pPr>
    </w:p>
    <w:p w14:paraId="0246CB32" w14:textId="77777777" w:rsidR="00EF7915" w:rsidRDefault="00EF7915" w:rsidP="006E7514">
      <w:pPr>
        <w:tabs>
          <w:tab w:val="right" w:leader="dot" w:pos="9072"/>
        </w:tabs>
      </w:pPr>
      <w:r>
        <w:t>Jakmile budete mít umyto, proměříte v modifikovaných oblastech UV-Vis spektra, která by měla přítomností charakter</w:t>
      </w:r>
      <w:r w:rsidR="00CF449D">
        <w:t>i</w:t>
      </w:r>
      <w:r>
        <w:t>stického absorpčního pásu dokázat přítomnost imobilizovaných nanočástic.</w:t>
      </w:r>
    </w:p>
    <w:p w14:paraId="70EDEC84" w14:textId="77777777" w:rsidR="00EF7915" w:rsidRDefault="00EF7915" w:rsidP="00612F51">
      <w:pPr>
        <w:tabs>
          <w:tab w:val="right" w:leader="dot" w:pos="9072"/>
        </w:tabs>
        <w:ind w:firstLine="0"/>
      </w:pPr>
    </w:p>
    <w:p w14:paraId="72977C5D" w14:textId="77777777" w:rsidR="00E35014" w:rsidRDefault="00E35014" w:rsidP="00612F51">
      <w:pPr>
        <w:tabs>
          <w:tab w:val="right" w:leader="dot" w:pos="9072"/>
        </w:tabs>
        <w:ind w:firstLine="0"/>
      </w:pPr>
    </w:p>
    <w:p w14:paraId="388AE8A8" w14:textId="77777777" w:rsidR="00E35014" w:rsidRPr="00E35014" w:rsidRDefault="00E35014" w:rsidP="00E35014">
      <w:pPr>
        <w:pStyle w:val="Odstavecseseznamem"/>
        <w:tabs>
          <w:tab w:val="right" w:leader="dot" w:pos="9072"/>
        </w:tabs>
        <w:ind w:left="0" w:firstLine="0"/>
        <w:jc w:val="center"/>
        <w:rPr>
          <w:b/>
        </w:rPr>
      </w:pPr>
      <w:r w:rsidRPr="00E35014">
        <w:rPr>
          <w:b/>
        </w:rPr>
        <w:t>Závěrečná doporučení a požadavky na zpracování protokolu</w:t>
      </w:r>
    </w:p>
    <w:p w14:paraId="440C4C06" w14:textId="77777777" w:rsidR="00E35014" w:rsidRDefault="00E35014" w:rsidP="00612F51">
      <w:pPr>
        <w:tabs>
          <w:tab w:val="right" w:leader="dot" w:pos="9072"/>
        </w:tabs>
        <w:ind w:firstLine="0"/>
      </w:pPr>
    </w:p>
    <w:p w14:paraId="26CD579A" w14:textId="77777777" w:rsidR="00EF7915" w:rsidRDefault="00EF7915" w:rsidP="006E7514">
      <w:pPr>
        <w:tabs>
          <w:tab w:val="right" w:leader="dot" w:pos="9072"/>
        </w:tabs>
      </w:pPr>
      <w:r>
        <w:t xml:space="preserve">Následně zpracujte protokol a odešlete </w:t>
      </w:r>
      <w:r w:rsidR="00CF449D">
        <w:t xml:space="preserve">jej </w:t>
      </w:r>
      <w:r>
        <w:t>vedoucímu na adresu uvedenou v úvodu návodu úlohy.</w:t>
      </w:r>
      <w:r w:rsidR="00414BE2">
        <w:t xml:space="preserve"> Zaměřte se zejména na vysvětlení procesu imobilizace nanočástic stříbra do povrchu polymeru. Co je řídícím dějem, který je odpovědný za „zabudování“ nanočástic stříbra do povrchu polymeru? Na jakém principu zabudování částic dle vašeho úsudku probíhá? Jak potvrzují UV-Vis spektra imobiliz</w:t>
      </w:r>
      <w:r w:rsidR="00FF639D">
        <w:t xml:space="preserve">ovaných fólií přítomnost </w:t>
      </w:r>
      <w:proofErr w:type="spellStart"/>
      <w:r w:rsidR="00FF639D">
        <w:t>Ag</w:t>
      </w:r>
      <w:proofErr w:type="spellEnd"/>
      <w:r w:rsidR="00FF639D">
        <w:t xml:space="preserve"> nan</w:t>
      </w:r>
      <w:r w:rsidR="00414BE2">
        <w:t>očástic? Jaká je typická poloha maxima absorpčního pásu stříbrných nanočástic v UV-Vis spektrech a co ji ovlivňuje? Jaké je potenciální využití polymerních fólií s imobilizovanými nanočásticemi stříbra?</w:t>
      </w:r>
    </w:p>
    <w:p w14:paraId="2EA6651F" w14:textId="77777777" w:rsidR="00202C09" w:rsidRDefault="00202C09" w:rsidP="00612F51">
      <w:pPr>
        <w:tabs>
          <w:tab w:val="right" w:leader="dot" w:pos="9072"/>
        </w:tabs>
        <w:ind w:firstLine="0"/>
      </w:pPr>
    </w:p>
    <w:p w14:paraId="40821640" w14:textId="77777777" w:rsidR="00202C09" w:rsidRDefault="00202C09" w:rsidP="006E7514">
      <w:pPr>
        <w:tabs>
          <w:tab w:val="right" w:leader="dot" w:pos="9072"/>
        </w:tabs>
      </w:pPr>
      <w:r>
        <w:t xml:space="preserve">Do protokolu připojte odkazy na alespoň dvě publikace, které </w:t>
      </w:r>
      <w:r w:rsidR="00FF639D">
        <w:t>se problematikou transportu nanočástic laserovým světlem zab</w:t>
      </w:r>
      <w:r w:rsidR="00CF449D">
        <w:t>ý</w:t>
      </w:r>
      <w:r w:rsidR="00FF639D">
        <w:t>vají.</w:t>
      </w:r>
    </w:p>
    <w:p w14:paraId="599C73BC" w14:textId="77777777" w:rsidR="00FF639D" w:rsidRDefault="00FF639D" w:rsidP="00612F51">
      <w:pPr>
        <w:tabs>
          <w:tab w:val="right" w:leader="dot" w:pos="9072"/>
        </w:tabs>
        <w:ind w:firstLine="0"/>
      </w:pPr>
    </w:p>
    <w:p w14:paraId="6210CF02" w14:textId="77777777" w:rsidR="00FF639D" w:rsidRDefault="00FF639D" w:rsidP="00612F51">
      <w:pPr>
        <w:tabs>
          <w:tab w:val="right" w:leader="dot" w:pos="9072"/>
        </w:tabs>
        <w:ind w:firstLine="0"/>
      </w:pPr>
    </w:p>
    <w:p w14:paraId="39E26627" w14:textId="77777777" w:rsidR="00FF639D" w:rsidRDefault="00FF639D" w:rsidP="00612F51">
      <w:pPr>
        <w:tabs>
          <w:tab w:val="right" w:leader="dot" w:pos="9072"/>
        </w:tabs>
        <w:ind w:firstLine="0"/>
      </w:pPr>
    </w:p>
    <w:p w14:paraId="3D75CB9F" w14:textId="77777777" w:rsidR="00FF639D" w:rsidRDefault="00FF639D" w:rsidP="00612F51">
      <w:pPr>
        <w:tabs>
          <w:tab w:val="right" w:leader="dot" w:pos="9072"/>
        </w:tabs>
        <w:ind w:firstLine="0"/>
      </w:pPr>
    </w:p>
    <w:p w14:paraId="6B116A5A" w14:textId="77777777" w:rsidR="00FF639D" w:rsidRDefault="00FF639D" w:rsidP="00612F51">
      <w:pPr>
        <w:tabs>
          <w:tab w:val="right" w:leader="dot" w:pos="9072"/>
        </w:tabs>
        <w:ind w:firstLine="0"/>
      </w:pPr>
    </w:p>
    <w:p w14:paraId="1629E580" w14:textId="77777777" w:rsidR="00FF639D" w:rsidRDefault="00FF639D" w:rsidP="00612F51">
      <w:pPr>
        <w:tabs>
          <w:tab w:val="right" w:leader="dot" w:pos="9072"/>
        </w:tabs>
        <w:ind w:firstLine="0"/>
      </w:pPr>
      <w:r>
        <w:t xml:space="preserve">Hodně zajímavých výsledků a dobrou náladu při řešení úlohy Vám přeje vedoucí práce </w:t>
      </w:r>
      <w:r>
        <w:sym w:font="Wingdings" w:char="F04A"/>
      </w:r>
      <w:r>
        <w:t>.</w:t>
      </w:r>
    </w:p>
    <w:p w14:paraId="60561B11" w14:textId="77777777" w:rsidR="00202C09" w:rsidRDefault="00202C09" w:rsidP="0058502C">
      <w:pPr>
        <w:tabs>
          <w:tab w:val="right" w:leader="dot" w:pos="9072"/>
        </w:tabs>
        <w:ind w:firstLine="0"/>
      </w:pPr>
    </w:p>
    <w:p w14:paraId="62594486" w14:textId="77777777" w:rsidR="00C36B17" w:rsidRPr="00202C09" w:rsidRDefault="00C36B17" w:rsidP="00202C09">
      <w:pPr>
        <w:tabs>
          <w:tab w:val="left" w:pos="7846"/>
        </w:tabs>
        <w:ind w:firstLine="0"/>
      </w:pPr>
    </w:p>
    <w:sectPr w:rsidR="00C36B17" w:rsidRPr="00202C09" w:rsidSect="00820B95">
      <w:footerReference w:type="default" r:id="rId1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EC2058" w14:textId="77777777" w:rsidR="00F45BB1" w:rsidRDefault="00F45BB1" w:rsidP="00D27D2A">
      <w:r>
        <w:separator/>
      </w:r>
    </w:p>
  </w:endnote>
  <w:endnote w:type="continuationSeparator" w:id="0">
    <w:p w14:paraId="11E5BF70" w14:textId="77777777" w:rsidR="00F45BB1" w:rsidRDefault="00F45BB1" w:rsidP="00D27D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omic Sans MS">
    <w:panose1 w:val="030F0702030302020204"/>
    <w:charset w:val="EE"/>
    <w:family w:val="script"/>
    <w:pitch w:val="variable"/>
    <w:sig w:usb0="00000287" w:usb1="00000013" w:usb2="00000000" w:usb3="00000000" w:csb0="0000009F" w:csb1="00000000"/>
  </w:font>
  <w:font w:name="Arial">
    <w:panose1 w:val="020B0604020202020204"/>
    <w:charset w:val="EE"/>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61610"/>
      <w:docPartObj>
        <w:docPartGallery w:val="Page Numbers (Bottom of Page)"/>
        <w:docPartUnique/>
      </w:docPartObj>
    </w:sdtPr>
    <w:sdtEndPr/>
    <w:sdtContent>
      <w:p w14:paraId="3030815C" w14:textId="77777777" w:rsidR="00EF7915" w:rsidRDefault="00070DBE">
        <w:pPr>
          <w:pStyle w:val="Zpat"/>
          <w:jc w:val="center"/>
        </w:pPr>
        <w:r>
          <w:rPr>
            <w:noProof/>
          </w:rPr>
          <w:fldChar w:fldCharType="begin"/>
        </w:r>
        <w:r w:rsidR="005A06D7">
          <w:rPr>
            <w:noProof/>
          </w:rPr>
          <w:instrText xml:space="preserve"> PAGE   \* MERGEFORMAT </w:instrText>
        </w:r>
        <w:r>
          <w:rPr>
            <w:noProof/>
          </w:rPr>
          <w:fldChar w:fldCharType="separate"/>
        </w:r>
        <w:r w:rsidR="006A18B1">
          <w:rPr>
            <w:noProof/>
          </w:rPr>
          <w:t>2</w:t>
        </w:r>
        <w:r>
          <w:rPr>
            <w:noProof/>
          </w:rPr>
          <w:fldChar w:fldCharType="end"/>
        </w:r>
      </w:p>
    </w:sdtContent>
  </w:sdt>
  <w:p w14:paraId="4FDF83B5" w14:textId="77777777" w:rsidR="00EF7915" w:rsidRDefault="00EF7915">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25C04F" w14:textId="77777777" w:rsidR="00F45BB1" w:rsidRDefault="00F45BB1" w:rsidP="00D27D2A">
      <w:r>
        <w:separator/>
      </w:r>
    </w:p>
  </w:footnote>
  <w:footnote w:type="continuationSeparator" w:id="0">
    <w:p w14:paraId="149D044C" w14:textId="77777777" w:rsidR="00F45BB1" w:rsidRDefault="00F45BB1" w:rsidP="00D27D2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4D0676"/>
    <w:multiLevelType w:val="hybridMultilevel"/>
    <w:tmpl w:val="75E6765C"/>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 w15:restartNumberingAfterBreak="0">
    <w:nsid w:val="0A201849"/>
    <w:multiLevelType w:val="hybridMultilevel"/>
    <w:tmpl w:val="0876EB74"/>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 w15:restartNumberingAfterBreak="0">
    <w:nsid w:val="0D11671C"/>
    <w:multiLevelType w:val="hybridMultilevel"/>
    <w:tmpl w:val="6CE2AFB8"/>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 w15:restartNumberingAfterBreak="0">
    <w:nsid w:val="0DAF3453"/>
    <w:multiLevelType w:val="hybridMultilevel"/>
    <w:tmpl w:val="24B0F13E"/>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 w15:restartNumberingAfterBreak="0">
    <w:nsid w:val="570A6A49"/>
    <w:multiLevelType w:val="hybridMultilevel"/>
    <w:tmpl w:val="B0E282EA"/>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 w15:restartNumberingAfterBreak="0">
    <w:nsid w:val="57191D0F"/>
    <w:multiLevelType w:val="hybridMultilevel"/>
    <w:tmpl w:val="F7341866"/>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6" w15:restartNumberingAfterBreak="0">
    <w:nsid w:val="71940DAD"/>
    <w:multiLevelType w:val="hybridMultilevel"/>
    <w:tmpl w:val="97D44A26"/>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abstractNumId w:val="0"/>
  </w:num>
  <w:num w:numId="2">
    <w:abstractNumId w:val="2"/>
  </w:num>
  <w:num w:numId="3">
    <w:abstractNumId w:val="4"/>
  </w:num>
  <w:num w:numId="4">
    <w:abstractNumId w:val="5"/>
  </w:num>
  <w:num w:numId="5">
    <w:abstractNumId w:val="3"/>
  </w:num>
  <w:num w:numId="6">
    <w:abstractNumId w:val="1"/>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EF0B99"/>
    <w:rsid w:val="00070DBE"/>
    <w:rsid w:val="00091406"/>
    <w:rsid w:val="00194519"/>
    <w:rsid w:val="001A4777"/>
    <w:rsid w:val="001B0CA6"/>
    <w:rsid w:val="001B200A"/>
    <w:rsid w:val="001E01FE"/>
    <w:rsid w:val="00202C09"/>
    <w:rsid w:val="0020490C"/>
    <w:rsid w:val="002150EA"/>
    <w:rsid w:val="002959B2"/>
    <w:rsid w:val="003853D3"/>
    <w:rsid w:val="003B3472"/>
    <w:rsid w:val="003C00E5"/>
    <w:rsid w:val="003F23F8"/>
    <w:rsid w:val="00407AC8"/>
    <w:rsid w:val="00414BE2"/>
    <w:rsid w:val="00460F5D"/>
    <w:rsid w:val="004E568F"/>
    <w:rsid w:val="005077FA"/>
    <w:rsid w:val="00523719"/>
    <w:rsid w:val="005659BB"/>
    <w:rsid w:val="0058502C"/>
    <w:rsid w:val="005A06D7"/>
    <w:rsid w:val="005A072A"/>
    <w:rsid w:val="005F3C05"/>
    <w:rsid w:val="00610523"/>
    <w:rsid w:val="00612F51"/>
    <w:rsid w:val="00651E97"/>
    <w:rsid w:val="006A18B1"/>
    <w:rsid w:val="006D0315"/>
    <w:rsid w:val="006E7514"/>
    <w:rsid w:val="006F429C"/>
    <w:rsid w:val="00746ACD"/>
    <w:rsid w:val="00762FF6"/>
    <w:rsid w:val="007B3AB6"/>
    <w:rsid w:val="00820B95"/>
    <w:rsid w:val="00850280"/>
    <w:rsid w:val="00885E08"/>
    <w:rsid w:val="009815E6"/>
    <w:rsid w:val="00A30476"/>
    <w:rsid w:val="00A332C2"/>
    <w:rsid w:val="00A51E7F"/>
    <w:rsid w:val="00A9013C"/>
    <w:rsid w:val="00AB46CF"/>
    <w:rsid w:val="00B26A1B"/>
    <w:rsid w:val="00C36B17"/>
    <w:rsid w:val="00C37805"/>
    <w:rsid w:val="00CF449D"/>
    <w:rsid w:val="00D13E14"/>
    <w:rsid w:val="00D27D2A"/>
    <w:rsid w:val="00D47B1A"/>
    <w:rsid w:val="00DB64DC"/>
    <w:rsid w:val="00DD00EB"/>
    <w:rsid w:val="00DE4FAA"/>
    <w:rsid w:val="00E35014"/>
    <w:rsid w:val="00EF0B99"/>
    <w:rsid w:val="00EF7915"/>
    <w:rsid w:val="00F059EB"/>
    <w:rsid w:val="00F45BB1"/>
    <w:rsid w:val="00F56686"/>
    <w:rsid w:val="00FD2640"/>
    <w:rsid w:val="00FF639D"/>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56"/>
    <o:shapelayout v:ext="edit">
      <o:idmap v:ext="edit" data="1"/>
      <o:rules v:ext="edit">
        <o:r id="V:Rule1" type="callout" idref="#AutoShape 8"/>
        <o:r id="V:Rule2" type="callout" idref="#AutoShape 7"/>
        <o:r id="V:Rule3" type="callout" idref="#AutoShape 6"/>
        <o:r id="V:Rule4" type="callout" idref="#AutoShape 5"/>
        <o:r id="V:Rule5" type="callout" idref="#AutoShape 3"/>
        <o:r id="V:Rule6" type="callout" idref="#AutoShape 4"/>
        <o:r id="V:Rule7" type="callout" idref="#AutoShape 2"/>
        <o:r id="V:Rule8" type="callout" idref="#AutoShape 11"/>
        <o:r id="V:Rule9" type="callout" idref="#AutoShape 12"/>
        <o:r id="V:Rule10" type="callout" idref="#AutoShape 29"/>
        <o:r id="V:Rule11" type="callout" idref="#AutoShape 20"/>
        <o:r id="V:Rule12" type="callout" idref="#AutoShape 19"/>
        <o:r id="V:Rule13" type="callout" idref="#AutoShape 18"/>
        <o:r id="V:Rule14" type="callout" idref="#AutoShape 17"/>
        <o:r id="V:Rule15" type="callout" idref="#AutoShape 16"/>
        <o:r id="V:Rule16" type="callout" idref="#AutoShape 15"/>
        <o:r id="V:Rule17" type="callout" idref="#AutoShape 14"/>
        <o:r id="V:Rule18" type="callout" idref="#AutoShape 13"/>
        <o:r id="V:Rule19" type="callout" idref="#AutoShape 25"/>
        <o:r id="V:Rule20" type="callout" idref="#AutoShape 24"/>
        <o:r id="V:Rule21" type="callout" idref="#AutoShape 28"/>
        <o:r id="V:Rule22" type="callout" idref="#AutoShape 31"/>
        <o:r id="V:Rule23" type="connector" idref="#AutoShape 10"/>
      </o:rules>
    </o:shapelayout>
  </w:shapeDefaults>
  <w:decimalSymbol w:val=","/>
  <w:listSeparator w:val=";"/>
  <w14:docId w14:val="41057AAB"/>
  <w15:docId w15:val="{135C084B-F39A-42E7-9C1F-1907F07D4B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w:sz w:val="24"/>
        <w:szCs w:val="24"/>
        <w:lang w:val="cs-CZ" w:eastAsia="en-US" w:bidi="ar-SA"/>
      </w:rPr>
    </w:rPrDefault>
    <w:pPrDefault>
      <w:pPr>
        <w:ind w:firstLine="357"/>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820B95"/>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Odstavecseseznamem">
    <w:name w:val="List Paragraph"/>
    <w:basedOn w:val="Normln"/>
    <w:uiPriority w:val="34"/>
    <w:qFormat/>
    <w:rsid w:val="00EF0B99"/>
    <w:pPr>
      <w:ind w:left="720"/>
      <w:contextualSpacing/>
    </w:pPr>
  </w:style>
  <w:style w:type="character" w:styleId="Hypertextovodkaz">
    <w:name w:val="Hyperlink"/>
    <w:basedOn w:val="Standardnpsmoodstavce"/>
    <w:uiPriority w:val="99"/>
    <w:unhideWhenUsed/>
    <w:rsid w:val="005077FA"/>
    <w:rPr>
      <w:color w:val="0000FF" w:themeColor="hyperlink"/>
      <w:u w:val="single"/>
    </w:rPr>
  </w:style>
  <w:style w:type="paragraph" w:styleId="Textbubliny">
    <w:name w:val="Balloon Text"/>
    <w:basedOn w:val="Normln"/>
    <w:link w:val="TextbublinyChar"/>
    <w:uiPriority w:val="99"/>
    <w:semiHidden/>
    <w:unhideWhenUsed/>
    <w:rsid w:val="002150EA"/>
    <w:rPr>
      <w:rFonts w:ascii="Tahoma" w:hAnsi="Tahoma" w:cs="Tahoma"/>
      <w:sz w:val="16"/>
      <w:szCs w:val="16"/>
    </w:rPr>
  </w:style>
  <w:style w:type="character" w:customStyle="1" w:styleId="TextbublinyChar">
    <w:name w:val="Text bubliny Char"/>
    <w:basedOn w:val="Standardnpsmoodstavce"/>
    <w:link w:val="Textbubliny"/>
    <w:uiPriority w:val="99"/>
    <w:semiHidden/>
    <w:rsid w:val="002150EA"/>
    <w:rPr>
      <w:rFonts w:ascii="Tahoma" w:hAnsi="Tahoma" w:cs="Tahoma"/>
      <w:sz w:val="16"/>
      <w:szCs w:val="16"/>
    </w:rPr>
  </w:style>
  <w:style w:type="paragraph" w:styleId="Zhlav">
    <w:name w:val="header"/>
    <w:basedOn w:val="Normln"/>
    <w:link w:val="ZhlavChar"/>
    <w:uiPriority w:val="99"/>
    <w:semiHidden/>
    <w:unhideWhenUsed/>
    <w:rsid w:val="00D27D2A"/>
    <w:pPr>
      <w:tabs>
        <w:tab w:val="center" w:pos="4536"/>
        <w:tab w:val="right" w:pos="9072"/>
      </w:tabs>
    </w:pPr>
  </w:style>
  <w:style w:type="character" w:customStyle="1" w:styleId="ZhlavChar">
    <w:name w:val="Záhlaví Char"/>
    <w:basedOn w:val="Standardnpsmoodstavce"/>
    <w:link w:val="Zhlav"/>
    <w:uiPriority w:val="99"/>
    <w:semiHidden/>
    <w:rsid w:val="00D27D2A"/>
  </w:style>
  <w:style w:type="paragraph" w:styleId="Zpat">
    <w:name w:val="footer"/>
    <w:basedOn w:val="Normln"/>
    <w:link w:val="ZpatChar"/>
    <w:uiPriority w:val="99"/>
    <w:unhideWhenUsed/>
    <w:rsid w:val="00D27D2A"/>
    <w:pPr>
      <w:tabs>
        <w:tab w:val="center" w:pos="4536"/>
        <w:tab w:val="right" w:pos="9072"/>
      </w:tabs>
    </w:pPr>
  </w:style>
  <w:style w:type="character" w:customStyle="1" w:styleId="ZpatChar">
    <w:name w:val="Zápatí Char"/>
    <w:basedOn w:val="Standardnpsmoodstavce"/>
    <w:link w:val="Zpat"/>
    <w:uiPriority w:val="99"/>
    <w:rsid w:val="00D27D2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jakub.siegel@vscht.cz" TargetMode="External"/><Relationship Id="rId13" Type="http://schemas.openxmlformats.org/officeDocument/2006/relationships/image" Target="media/image5.jpe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image" Target="media/image8.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5" Type="http://schemas.openxmlformats.org/officeDocument/2006/relationships/webSettings" Target="webSettings.xml"/><Relationship Id="rId15" Type="http://schemas.openxmlformats.org/officeDocument/2006/relationships/image" Target="media/image7.jpeg"/><Relationship Id="rId10" Type="http://schemas.openxmlformats.org/officeDocument/2006/relationships/image" Target="media/image2.jpe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1.tiff"/><Relationship Id="rId14" Type="http://schemas.openxmlformats.org/officeDocument/2006/relationships/image" Target="media/image6.jpeg"/></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3262FEB-7EB2-4707-8CC4-461165548A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1694</Words>
  <Characters>9995</Characters>
  <Application>Microsoft Office Word</Application>
  <DocSecurity>0</DocSecurity>
  <Lines>83</Lines>
  <Paragraphs>23</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11666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localadmin</dc:creator>
  <cp:lastModifiedBy>Siegel Jakub</cp:lastModifiedBy>
  <cp:revision>3</cp:revision>
  <cp:lastPrinted>2023-09-21T11:57:00Z</cp:lastPrinted>
  <dcterms:created xsi:type="dcterms:W3CDTF">2024-09-17T09:46:00Z</dcterms:created>
  <dcterms:modified xsi:type="dcterms:W3CDTF">2024-09-17T09:49:00Z</dcterms:modified>
</cp:coreProperties>
</file>